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1C8" w:rsidRPr="00D24A73" w:rsidRDefault="009031C8" w:rsidP="008E1118">
      <w:pPr>
        <w:spacing w:before="34" w:line="360" w:lineRule="auto"/>
        <w:ind w:left="110" w:right="115" w:firstLine="457"/>
        <w:jc w:val="center"/>
        <w:rPr>
          <w:rFonts w:ascii="Times New Roman" w:eastAsia="Cambria" w:hAnsi="Times New Roman" w:cs="Times New Roman"/>
          <w:bCs/>
          <w:color w:val="000000" w:themeColor="text1"/>
          <w:sz w:val="28"/>
          <w:szCs w:val="28"/>
          <w:lang w:val="ru-RU"/>
        </w:rPr>
      </w:pPr>
      <w:bookmarkStart w:id="0" w:name="Самоанализ_работы_муниципального_бюджетн"/>
      <w:bookmarkEnd w:id="0"/>
      <w:r w:rsidRPr="00D24A73">
        <w:rPr>
          <w:rFonts w:ascii="Times New Roman" w:eastAsia="Cambria" w:hAnsi="Times New Roman" w:cs="Times New Roman"/>
          <w:bCs/>
          <w:color w:val="000000" w:themeColor="text1"/>
          <w:sz w:val="28"/>
          <w:szCs w:val="28"/>
          <w:lang w:val="ru-RU"/>
        </w:rPr>
        <w:t>Самоанализ работы</w:t>
      </w:r>
    </w:p>
    <w:p w:rsidR="00DF7C1A" w:rsidRPr="00D24A73" w:rsidRDefault="009031C8" w:rsidP="008E1118">
      <w:pPr>
        <w:spacing w:before="34" w:line="360" w:lineRule="auto"/>
        <w:ind w:left="110" w:right="115" w:firstLine="457"/>
        <w:jc w:val="center"/>
        <w:rPr>
          <w:rFonts w:ascii="Times New Roman" w:eastAsia="Cambria" w:hAnsi="Times New Roman" w:cs="Times New Roman"/>
          <w:color w:val="000000" w:themeColor="text1"/>
          <w:sz w:val="28"/>
          <w:szCs w:val="28"/>
          <w:lang w:val="ru-RU"/>
        </w:rPr>
      </w:pPr>
      <w:r w:rsidRPr="00D24A73">
        <w:rPr>
          <w:rFonts w:ascii="Times New Roman" w:eastAsia="Cambria" w:hAnsi="Times New Roman" w:cs="Times New Roman"/>
          <w:bCs/>
          <w:color w:val="000000" w:themeColor="text1"/>
          <w:sz w:val="28"/>
          <w:szCs w:val="28"/>
          <w:lang w:val="ru-RU"/>
        </w:rPr>
        <w:t>муниципального</w:t>
      </w:r>
      <w:r w:rsidRPr="00D24A73">
        <w:rPr>
          <w:rFonts w:ascii="Times New Roman" w:eastAsia="Cambria" w:hAnsi="Times New Roman" w:cs="Times New Roman"/>
          <w:bCs/>
          <w:color w:val="000000" w:themeColor="text1"/>
          <w:spacing w:val="-12"/>
          <w:sz w:val="28"/>
          <w:szCs w:val="28"/>
          <w:lang w:val="ru-RU"/>
        </w:rPr>
        <w:t xml:space="preserve"> </w:t>
      </w:r>
      <w:r w:rsidRPr="00D24A73">
        <w:rPr>
          <w:rFonts w:ascii="Times New Roman" w:eastAsia="Cambria" w:hAnsi="Times New Roman" w:cs="Times New Roman"/>
          <w:bCs/>
          <w:color w:val="000000" w:themeColor="text1"/>
          <w:spacing w:val="-4"/>
          <w:sz w:val="28"/>
          <w:szCs w:val="28"/>
          <w:lang w:val="ru-RU"/>
        </w:rPr>
        <w:t>бюджетного</w:t>
      </w:r>
      <w:r w:rsidRPr="00D24A73">
        <w:rPr>
          <w:rFonts w:ascii="Times New Roman" w:eastAsia="Cambria" w:hAnsi="Times New Roman" w:cs="Times New Roman"/>
          <w:bCs/>
          <w:color w:val="000000" w:themeColor="text1"/>
          <w:sz w:val="28"/>
          <w:szCs w:val="28"/>
          <w:lang w:val="ru-RU"/>
        </w:rPr>
        <w:t xml:space="preserve"> дошкольного образовательного учреждения</w:t>
      </w:r>
      <w:r w:rsidR="00DF7C1A" w:rsidRPr="00D24A73">
        <w:rPr>
          <w:rFonts w:ascii="Times New Roman" w:eastAsia="Cambria" w:hAnsi="Times New Roman" w:cs="Times New Roman"/>
          <w:bCs/>
          <w:color w:val="000000" w:themeColor="text1"/>
          <w:sz w:val="28"/>
          <w:szCs w:val="28"/>
          <w:lang w:val="ru-RU"/>
        </w:rPr>
        <w:t xml:space="preserve"> «</w:t>
      </w:r>
      <w:r w:rsidR="00DF7C1A" w:rsidRPr="00D24A73">
        <w:rPr>
          <w:rFonts w:ascii="Times New Roman" w:eastAsia="Cambria" w:hAnsi="Times New Roman" w:cs="Times New Roman"/>
          <w:bCs/>
          <w:color w:val="000000" w:themeColor="text1"/>
          <w:spacing w:val="-58"/>
          <w:sz w:val="28"/>
          <w:szCs w:val="28"/>
          <w:lang w:val="ru-RU"/>
        </w:rPr>
        <w:t>Д</w:t>
      </w:r>
      <w:r w:rsidRPr="00D24A73">
        <w:rPr>
          <w:rFonts w:ascii="Times New Roman" w:eastAsia="Cambria" w:hAnsi="Times New Roman" w:cs="Times New Roman"/>
          <w:bCs/>
          <w:color w:val="000000" w:themeColor="text1"/>
          <w:sz w:val="28"/>
          <w:szCs w:val="28"/>
          <w:lang w:val="ru-RU"/>
        </w:rPr>
        <w:t>етский сад №201</w:t>
      </w:r>
      <w:r w:rsidR="00DF7C1A" w:rsidRPr="00D24A73">
        <w:rPr>
          <w:rFonts w:ascii="Times New Roman" w:eastAsia="Cambria" w:hAnsi="Times New Roman" w:cs="Times New Roman"/>
          <w:bCs/>
          <w:color w:val="000000" w:themeColor="text1"/>
          <w:sz w:val="28"/>
          <w:szCs w:val="28"/>
          <w:lang w:val="ru-RU"/>
        </w:rPr>
        <w:t>»</w:t>
      </w:r>
      <w:r w:rsidRPr="00D24A73">
        <w:rPr>
          <w:rFonts w:ascii="Times New Roman" w:eastAsia="Cambria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Pr="00D24A73">
        <w:rPr>
          <w:rFonts w:ascii="Times New Roman" w:eastAsia="Cambria" w:hAnsi="Times New Roman" w:cs="Times New Roman"/>
          <w:bCs/>
          <w:color w:val="000000" w:themeColor="text1"/>
          <w:spacing w:val="-5"/>
          <w:sz w:val="28"/>
          <w:szCs w:val="28"/>
          <w:lang w:val="ru-RU"/>
        </w:rPr>
        <w:t xml:space="preserve">городского </w:t>
      </w:r>
      <w:r w:rsidRPr="00D24A73">
        <w:rPr>
          <w:rFonts w:ascii="Times New Roman" w:eastAsia="Cambria" w:hAnsi="Times New Roman" w:cs="Times New Roman"/>
          <w:bCs/>
          <w:color w:val="000000" w:themeColor="text1"/>
          <w:spacing w:val="-3"/>
          <w:sz w:val="28"/>
          <w:szCs w:val="28"/>
          <w:lang w:val="ru-RU"/>
        </w:rPr>
        <w:t>округа</w:t>
      </w:r>
      <w:r w:rsidRPr="00D24A73">
        <w:rPr>
          <w:rFonts w:ascii="Times New Roman" w:eastAsia="Cambria" w:hAnsi="Times New Roman" w:cs="Times New Roman"/>
          <w:bCs/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D24A73">
        <w:rPr>
          <w:rFonts w:ascii="Times New Roman" w:eastAsia="Cambria" w:hAnsi="Times New Roman" w:cs="Times New Roman"/>
          <w:bCs/>
          <w:color w:val="000000" w:themeColor="text1"/>
          <w:sz w:val="28"/>
          <w:szCs w:val="28"/>
          <w:lang w:val="ru-RU"/>
        </w:rPr>
        <w:t>Самара</w:t>
      </w:r>
      <w:bookmarkStart w:id="1" w:name="на_2012_-2013_учебный_год"/>
      <w:bookmarkEnd w:id="1"/>
      <w:r w:rsidR="00DF7C1A" w:rsidRPr="00D24A73">
        <w:rPr>
          <w:rFonts w:ascii="Times New Roman" w:eastAsia="Cambria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9031C8" w:rsidRPr="00D24A73" w:rsidRDefault="00DF7C1A" w:rsidP="008E1118">
      <w:pPr>
        <w:spacing w:before="34" w:line="360" w:lineRule="auto"/>
        <w:ind w:left="110" w:right="115" w:firstLine="457"/>
        <w:jc w:val="center"/>
        <w:rPr>
          <w:rFonts w:ascii="Times New Roman" w:eastAsia="Cambria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proofErr w:type="gramStart"/>
      <w:r w:rsidRPr="00D24A7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на</w:t>
      </w:r>
      <w:proofErr w:type="spellEnd"/>
      <w:proofErr w:type="gramEnd"/>
      <w:r w:rsidRPr="00D24A73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9031C8" w:rsidRPr="00D24A7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201</w:t>
      </w:r>
      <w:r w:rsidR="009031C8" w:rsidRPr="00D24A73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5</w:t>
      </w:r>
      <w:r w:rsidR="009031C8" w:rsidRPr="00D24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1C8" w:rsidRPr="00D24A7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-201</w:t>
      </w:r>
      <w:r w:rsidR="009031C8" w:rsidRPr="00D24A73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6</w:t>
      </w:r>
      <w:r w:rsidR="009031C8" w:rsidRPr="00D24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031C8" w:rsidRPr="00D24A7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учебный</w:t>
      </w:r>
      <w:proofErr w:type="spellEnd"/>
      <w:r w:rsidR="009031C8" w:rsidRPr="00D24A73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proofErr w:type="spellStart"/>
      <w:r w:rsidR="009031C8" w:rsidRPr="00D24A73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год</w:t>
      </w:r>
      <w:proofErr w:type="spellEnd"/>
      <w:r w:rsidR="009031C8" w:rsidRPr="00D24A73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.</w:t>
      </w:r>
    </w:p>
    <w:p w:rsidR="009031C8" w:rsidRDefault="009031C8" w:rsidP="008E1118">
      <w:pPr>
        <w:spacing w:line="360" w:lineRule="auto"/>
        <w:ind w:firstLine="457"/>
        <w:jc w:val="both"/>
        <w:rPr>
          <w:rFonts w:ascii="Cambria" w:eastAsia="Cambria" w:hAnsi="Cambria" w:cs="Cambria"/>
          <w:b/>
          <w:bCs/>
          <w:sz w:val="29"/>
          <w:szCs w:val="29"/>
        </w:rPr>
      </w:pPr>
    </w:p>
    <w:p w:rsidR="009031C8" w:rsidRPr="00FE1DEF" w:rsidRDefault="009031C8" w:rsidP="008E1118">
      <w:pPr>
        <w:pStyle w:val="1"/>
        <w:numPr>
          <w:ilvl w:val="0"/>
          <w:numId w:val="1"/>
        </w:numPr>
        <w:tabs>
          <w:tab w:val="left" w:pos="384"/>
        </w:tabs>
        <w:spacing w:line="360" w:lineRule="auto"/>
        <w:ind w:right="111" w:firstLine="457"/>
        <w:jc w:val="both"/>
        <w:rPr>
          <w:b w:val="0"/>
          <w:bCs w:val="0"/>
        </w:rPr>
      </w:pPr>
      <w:proofErr w:type="spellStart"/>
      <w:r w:rsidRPr="00392654">
        <w:rPr>
          <w:color w:val="FF0000"/>
        </w:rPr>
        <w:t>Сведения</w:t>
      </w:r>
      <w:proofErr w:type="spellEnd"/>
      <w:r w:rsidRPr="00392654">
        <w:rPr>
          <w:color w:val="FF0000"/>
        </w:rPr>
        <w:t xml:space="preserve"> о</w:t>
      </w:r>
      <w:r w:rsidRPr="00392654">
        <w:rPr>
          <w:color w:val="FF0000"/>
          <w:spacing w:val="-1"/>
        </w:rPr>
        <w:t xml:space="preserve"> </w:t>
      </w:r>
      <w:r w:rsidRPr="00392654">
        <w:rPr>
          <w:color w:val="FF0000"/>
          <w:spacing w:val="-6"/>
        </w:rPr>
        <w:t>ДОУ</w:t>
      </w:r>
    </w:p>
    <w:p w:rsidR="00500C9C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 xml:space="preserve">МБДОУ </w:t>
      </w:r>
      <w:r w:rsidR="00500C9C">
        <w:rPr>
          <w:spacing w:val="-6"/>
          <w:lang w:val="ru-RU"/>
        </w:rPr>
        <w:t>«Д</w:t>
      </w:r>
      <w:r w:rsidRPr="00DF7C1A">
        <w:rPr>
          <w:spacing w:val="-6"/>
          <w:lang w:val="ru-RU"/>
        </w:rPr>
        <w:t>етский сад № 201</w:t>
      </w:r>
      <w:r w:rsidR="00500C9C">
        <w:rPr>
          <w:spacing w:val="-6"/>
          <w:lang w:val="ru-RU"/>
        </w:rPr>
        <w:t>»</w:t>
      </w:r>
      <w:r w:rsidRPr="00DF7C1A">
        <w:rPr>
          <w:spacing w:val="-6"/>
          <w:lang w:val="ru-RU"/>
        </w:rPr>
        <w:t xml:space="preserve"> </w:t>
      </w:r>
      <w:proofErr w:type="spellStart"/>
      <w:r w:rsidRPr="00DF7C1A">
        <w:rPr>
          <w:spacing w:val="-6"/>
          <w:lang w:val="ru-RU"/>
        </w:rPr>
        <w:t>г.о</w:t>
      </w:r>
      <w:proofErr w:type="spellEnd"/>
      <w:r w:rsidRPr="00DF7C1A">
        <w:rPr>
          <w:spacing w:val="-6"/>
          <w:lang w:val="ru-RU"/>
        </w:rPr>
        <w:t xml:space="preserve">. Самара </w:t>
      </w:r>
    </w:p>
    <w:p w:rsidR="009031C8" w:rsidRPr="00DF7C1A" w:rsidRDefault="00500C9C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>
        <w:rPr>
          <w:spacing w:val="-6"/>
          <w:lang w:val="ru-RU"/>
        </w:rPr>
        <w:t>Д</w:t>
      </w:r>
      <w:r w:rsidR="009031C8" w:rsidRPr="00DF7C1A">
        <w:rPr>
          <w:spacing w:val="-6"/>
          <w:lang w:val="ru-RU"/>
        </w:rPr>
        <w:t>ата начала функционирования 1961 год.</w:t>
      </w: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 xml:space="preserve">Контактный телефон </w:t>
      </w:r>
      <w:r w:rsidR="00500C9C">
        <w:rPr>
          <w:spacing w:val="-6"/>
          <w:lang w:val="ru-RU"/>
        </w:rPr>
        <w:t>(факс):</w:t>
      </w:r>
      <w:r w:rsidRPr="00DF7C1A">
        <w:rPr>
          <w:spacing w:val="-6"/>
          <w:lang w:val="ru-RU"/>
        </w:rPr>
        <w:t xml:space="preserve"> (846) 995 -28-89</w:t>
      </w: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>Почтовый адрес: 443058, город Самара, ул. Средне – Садовая 1-а</w:t>
      </w:r>
    </w:p>
    <w:p w:rsidR="00500C9C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 xml:space="preserve">Режим работы: ДОУ работает по пятидневной неделе, с 7.00 до 19.00 </w:t>
      </w: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>В ДОУ функционирует 8 групп</w:t>
      </w: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>Плановая наполняемость</w:t>
      </w:r>
      <w:r w:rsidR="00500C9C">
        <w:rPr>
          <w:spacing w:val="-6"/>
          <w:lang w:val="ru-RU"/>
        </w:rPr>
        <w:t xml:space="preserve">: </w:t>
      </w:r>
      <w:r w:rsidRPr="00DF7C1A">
        <w:rPr>
          <w:spacing w:val="-6"/>
          <w:lang w:val="ru-RU"/>
        </w:rPr>
        <w:t>227</w:t>
      </w:r>
      <w:r w:rsidRPr="00DF7C1A">
        <w:rPr>
          <w:spacing w:val="-6"/>
          <w:lang w:val="ru-RU"/>
        </w:rPr>
        <w:tab/>
        <w:t>чел.</w:t>
      </w: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>Фактическая наполняемость</w:t>
      </w:r>
      <w:r w:rsidR="00500C9C">
        <w:rPr>
          <w:spacing w:val="-6"/>
          <w:lang w:val="ru-RU"/>
        </w:rPr>
        <w:t>:</w:t>
      </w:r>
      <w:r w:rsidRPr="00DF7C1A">
        <w:rPr>
          <w:spacing w:val="-6"/>
          <w:lang w:val="ru-RU"/>
        </w:rPr>
        <w:t xml:space="preserve"> 227 чел.</w:t>
      </w:r>
    </w:p>
    <w:tbl>
      <w:tblPr>
        <w:tblStyle w:val="TableNormal"/>
        <w:tblpPr w:leftFromText="180" w:rightFromText="180" w:vertAnchor="text" w:horzAnchor="margin" w:tblpY="1299"/>
        <w:tblW w:w="0" w:type="auto"/>
        <w:tblLayout w:type="fixed"/>
        <w:tblLook w:val="01E0" w:firstRow="1" w:lastRow="1" w:firstColumn="1" w:lastColumn="1" w:noHBand="0" w:noVBand="0"/>
      </w:tblPr>
      <w:tblGrid>
        <w:gridCol w:w="2836"/>
        <w:gridCol w:w="958"/>
        <w:gridCol w:w="1276"/>
        <w:gridCol w:w="982"/>
        <w:gridCol w:w="1086"/>
        <w:gridCol w:w="1196"/>
        <w:gridCol w:w="1115"/>
      </w:tblGrid>
      <w:tr w:rsidR="009031C8" w:rsidRPr="00DF7C1A" w:rsidTr="00500C9C">
        <w:trPr>
          <w:trHeight w:hRule="exact" w:val="1298"/>
        </w:trPr>
        <w:tc>
          <w:tcPr>
            <w:tcW w:w="2836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</w:p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</w:p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</w:p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Образование</w:t>
            </w:r>
          </w:p>
        </w:tc>
        <w:tc>
          <w:tcPr>
            <w:tcW w:w="2234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</w:p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2013-2014</w:t>
            </w:r>
          </w:p>
        </w:tc>
        <w:tc>
          <w:tcPr>
            <w:tcW w:w="206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</w:p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2014-2015</w:t>
            </w:r>
          </w:p>
        </w:tc>
        <w:tc>
          <w:tcPr>
            <w:tcW w:w="231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</w:p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2015-2016</w:t>
            </w:r>
          </w:p>
        </w:tc>
      </w:tr>
      <w:tr w:rsidR="009031C8" w:rsidRPr="00DF7C1A" w:rsidTr="00500C9C">
        <w:trPr>
          <w:trHeight w:hRule="exact" w:val="832"/>
        </w:trPr>
        <w:tc>
          <w:tcPr>
            <w:tcW w:w="2836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 xml:space="preserve">кол-во </w:t>
            </w:r>
            <w:proofErr w:type="spellStart"/>
            <w:r w:rsidRPr="00DF7C1A">
              <w:rPr>
                <w:spacing w:val="-6"/>
                <w:lang w:val="ru-RU"/>
              </w:rPr>
              <w:t>пед</w:t>
            </w:r>
            <w:proofErr w:type="spellEnd"/>
            <w:r w:rsidRPr="00DF7C1A">
              <w:rPr>
                <w:spacing w:val="-6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%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 xml:space="preserve">кол-во </w:t>
            </w:r>
            <w:proofErr w:type="spellStart"/>
            <w:r w:rsidRPr="00DF7C1A">
              <w:rPr>
                <w:spacing w:val="-6"/>
                <w:lang w:val="ru-RU"/>
              </w:rPr>
              <w:t>пед</w:t>
            </w:r>
            <w:proofErr w:type="spellEnd"/>
            <w:r w:rsidRPr="00DF7C1A">
              <w:rPr>
                <w:spacing w:val="-6"/>
                <w:lang w:val="ru-RU"/>
              </w:rPr>
              <w:t>.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%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 xml:space="preserve">кол-во </w:t>
            </w:r>
            <w:proofErr w:type="spellStart"/>
            <w:r w:rsidRPr="00DF7C1A">
              <w:rPr>
                <w:spacing w:val="-6"/>
                <w:lang w:val="ru-RU"/>
              </w:rPr>
              <w:t>пед</w:t>
            </w:r>
            <w:proofErr w:type="spellEnd"/>
            <w:r w:rsidRPr="00DF7C1A">
              <w:rPr>
                <w:spacing w:val="-6"/>
                <w:lang w:val="ru-RU"/>
              </w:rPr>
              <w:t>.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%</w:t>
            </w:r>
          </w:p>
        </w:tc>
      </w:tr>
      <w:tr w:rsidR="009031C8" w:rsidRPr="00DF7C1A" w:rsidTr="00500C9C">
        <w:trPr>
          <w:trHeight w:hRule="exact" w:val="1298"/>
        </w:trPr>
        <w:tc>
          <w:tcPr>
            <w:tcW w:w="28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</w:p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Высшее профессиональное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</w:p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</w:p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32%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</w:p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10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</w:p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50%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</w:p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15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</w:p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75%</w:t>
            </w:r>
          </w:p>
        </w:tc>
      </w:tr>
      <w:tr w:rsidR="009031C8" w:rsidRPr="00DF7C1A" w:rsidTr="00500C9C">
        <w:trPr>
          <w:trHeight w:hRule="exact" w:val="1298"/>
        </w:trPr>
        <w:tc>
          <w:tcPr>
            <w:tcW w:w="28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</w:p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среднее- профессиональное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</w:p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</w:p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26%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</w:p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5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</w:p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25%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</w:p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4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</w:p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20%</w:t>
            </w:r>
          </w:p>
        </w:tc>
      </w:tr>
      <w:tr w:rsidR="009031C8" w:rsidRPr="00DF7C1A" w:rsidTr="00500C9C">
        <w:trPr>
          <w:trHeight w:hRule="exact" w:val="976"/>
        </w:trPr>
        <w:tc>
          <w:tcPr>
            <w:tcW w:w="28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</w:p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Среднее-специальное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</w:p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</w:p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32%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</w:p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</w:p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5%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</w:p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1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</w:p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5%</w:t>
            </w:r>
          </w:p>
        </w:tc>
      </w:tr>
      <w:tr w:rsidR="009031C8" w:rsidRPr="00DF7C1A" w:rsidTr="00500C9C">
        <w:trPr>
          <w:trHeight w:hRule="exact" w:val="332"/>
        </w:trPr>
        <w:tc>
          <w:tcPr>
            <w:tcW w:w="28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Вновь поступившие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10%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3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15%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5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25%</w:t>
            </w:r>
          </w:p>
        </w:tc>
      </w:tr>
      <w:tr w:rsidR="009031C8" w:rsidRPr="00DF7C1A" w:rsidTr="00500C9C">
        <w:trPr>
          <w:trHeight w:hRule="exact" w:val="332"/>
        </w:trPr>
        <w:tc>
          <w:tcPr>
            <w:tcW w:w="28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</w:p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19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</w:p>
        </w:tc>
        <w:tc>
          <w:tcPr>
            <w:tcW w:w="9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19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</w:p>
        </w:tc>
        <w:tc>
          <w:tcPr>
            <w:tcW w:w="11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20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</w:p>
        </w:tc>
      </w:tr>
    </w:tbl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  <w:sectPr w:rsidR="009031C8" w:rsidRPr="00DF7C1A" w:rsidSect="00500C9C">
          <w:pgSz w:w="11900" w:h="16840"/>
          <w:pgMar w:top="1300" w:right="740" w:bottom="280" w:left="1600" w:header="720" w:footer="720" w:gutter="0"/>
          <w:cols w:space="720"/>
        </w:sectPr>
      </w:pPr>
      <w:r w:rsidRPr="00DF7C1A">
        <w:rPr>
          <w:spacing w:val="-6"/>
          <w:lang w:val="ru-RU"/>
        </w:rPr>
        <w:t xml:space="preserve">Заведующий МБДОУ </w:t>
      </w:r>
      <w:r w:rsidR="00500C9C">
        <w:rPr>
          <w:spacing w:val="-6"/>
          <w:lang w:val="ru-RU"/>
        </w:rPr>
        <w:t xml:space="preserve">«Детский сад </w:t>
      </w:r>
      <w:r w:rsidRPr="00DF7C1A">
        <w:rPr>
          <w:spacing w:val="-6"/>
          <w:lang w:val="ru-RU"/>
        </w:rPr>
        <w:t>№ 201</w:t>
      </w:r>
      <w:r w:rsidR="00500C9C">
        <w:rPr>
          <w:spacing w:val="-6"/>
          <w:lang w:val="ru-RU"/>
        </w:rPr>
        <w:t>»</w:t>
      </w:r>
      <w:r w:rsidRPr="00DF7C1A">
        <w:rPr>
          <w:spacing w:val="-6"/>
          <w:lang w:val="ru-RU"/>
        </w:rPr>
        <w:t xml:space="preserve"> </w:t>
      </w:r>
      <w:proofErr w:type="spellStart"/>
      <w:r w:rsidRPr="00DF7C1A">
        <w:rPr>
          <w:spacing w:val="-6"/>
          <w:lang w:val="ru-RU"/>
        </w:rPr>
        <w:t>г.о</w:t>
      </w:r>
      <w:proofErr w:type="spellEnd"/>
      <w:r w:rsidRPr="00DF7C1A">
        <w:rPr>
          <w:spacing w:val="-6"/>
          <w:lang w:val="ru-RU"/>
        </w:rPr>
        <w:t>. Самара</w:t>
      </w:r>
      <w:r w:rsidR="00500C9C">
        <w:rPr>
          <w:spacing w:val="-6"/>
          <w:lang w:val="ru-RU"/>
        </w:rPr>
        <w:t>:</w:t>
      </w:r>
      <w:r w:rsidRPr="00DF7C1A">
        <w:rPr>
          <w:spacing w:val="-6"/>
          <w:lang w:val="ru-RU"/>
        </w:rPr>
        <w:t xml:space="preserve"> Курбанова Галина </w:t>
      </w:r>
      <w:r w:rsidR="00D24A73">
        <w:rPr>
          <w:spacing w:val="-6"/>
          <w:lang w:val="ru-RU"/>
        </w:rPr>
        <w:t xml:space="preserve">      </w:t>
      </w:r>
      <w:r w:rsidRPr="00DF7C1A">
        <w:rPr>
          <w:spacing w:val="-6"/>
          <w:lang w:val="ru-RU"/>
        </w:rPr>
        <w:t>Владимировна</w:t>
      </w:r>
      <w:r w:rsidR="00500C9C">
        <w:rPr>
          <w:spacing w:val="-6"/>
          <w:lang w:val="ru-RU"/>
        </w:rPr>
        <w:t xml:space="preserve">, стаж работы в должности </w:t>
      </w:r>
      <w:r w:rsidRPr="00DF7C1A">
        <w:rPr>
          <w:spacing w:val="-6"/>
          <w:lang w:val="ru-RU"/>
        </w:rPr>
        <w:t>16 лет</w:t>
      </w:r>
      <w:r w:rsidR="00500C9C">
        <w:rPr>
          <w:spacing w:val="-6"/>
          <w:lang w:val="ru-RU"/>
        </w:rPr>
        <w:t>.</w:t>
      </w: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24A73">
        <w:rPr>
          <w:color w:val="FF0000"/>
          <w:spacing w:val="-6"/>
          <w:lang w:val="ru-RU"/>
        </w:rPr>
        <w:t>2. Характеристика и анализ потенциала педагогических кадров:</w:t>
      </w: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>Всего педагогов: 20 человек</w:t>
      </w: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>Динамика образовательного уровня педагогов: Возрастной состав педагогов:</w: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9031C8" w:rsidRPr="00DF7C1A" w:rsidTr="00500C9C">
        <w:trPr>
          <w:trHeight w:hRule="exact" w:val="332"/>
        </w:trPr>
        <w:tc>
          <w:tcPr>
            <w:tcW w:w="319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Возраст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Количество педагогов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%</w:t>
            </w:r>
          </w:p>
        </w:tc>
      </w:tr>
      <w:tr w:rsidR="009031C8" w:rsidRPr="00DF7C1A" w:rsidTr="00500C9C">
        <w:trPr>
          <w:trHeight w:hRule="exact" w:val="332"/>
        </w:trPr>
        <w:tc>
          <w:tcPr>
            <w:tcW w:w="319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До 30 лет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7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35%</w:t>
            </w:r>
          </w:p>
        </w:tc>
      </w:tr>
      <w:tr w:rsidR="009031C8" w:rsidRPr="00DF7C1A" w:rsidTr="00500C9C">
        <w:trPr>
          <w:trHeight w:hRule="exact" w:val="332"/>
        </w:trPr>
        <w:tc>
          <w:tcPr>
            <w:tcW w:w="319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30-40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8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40%</w:t>
            </w:r>
          </w:p>
        </w:tc>
      </w:tr>
      <w:tr w:rsidR="009031C8" w:rsidRPr="00DF7C1A" w:rsidTr="00500C9C">
        <w:trPr>
          <w:trHeight w:hRule="exact" w:val="332"/>
        </w:trPr>
        <w:tc>
          <w:tcPr>
            <w:tcW w:w="319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40-50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4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20%</w:t>
            </w:r>
          </w:p>
        </w:tc>
      </w:tr>
      <w:tr w:rsidR="009031C8" w:rsidRPr="00DF7C1A" w:rsidTr="00500C9C">
        <w:trPr>
          <w:trHeight w:hRule="exact" w:val="332"/>
        </w:trPr>
        <w:tc>
          <w:tcPr>
            <w:tcW w:w="319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Свыше 50-и лет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1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5%</w:t>
            </w:r>
          </w:p>
        </w:tc>
      </w:tr>
      <w:tr w:rsidR="009031C8" w:rsidRPr="00DF7C1A" w:rsidTr="00500C9C">
        <w:trPr>
          <w:trHeight w:hRule="exact" w:val="332"/>
        </w:trPr>
        <w:tc>
          <w:tcPr>
            <w:tcW w:w="9572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31C8" w:rsidRPr="00DF7C1A" w:rsidRDefault="009031C8" w:rsidP="008E1118">
            <w:pPr>
              <w:pStyle w:val="a3"/>
              <w:spacing w:line="360" w:lineRule="auto"/>
              <w:ind w:right="111" w:firstLine="457"/>
              <w:jc w:val="both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Средний возраст педагогов</w:t>
            </w:r>
            <w:r w:rsidRPr="00DF7C1A">
              <w:rPr>
                <w:spacing w:val="-6"/>
                <w:lang w:val="ru-RU"/>
              </w:rPr>
              <w:tab/>
              <w:t>35 лет</w:t>
            </w:r>
          </w:p>
        </w:tc>
      </w:tr>
    </w:tbl>
    <w:p w:rsidR="009031C8" w:rsidRPr="00DF7C1A" w:rsidRDefault="009031C8" w:rsidP="008E1118">
      <w:pPr>
        <w:pStyle w:val="a3"/>
        <w:spacing w:line="360" w:lineRule="auto"/>
        <w:ind w:left="0" w:right="111" w:firstLine="457"/>
        <w:jc w:val="both"/>
        <w:rPr>
          <w:spacing w:val="-6"/>
          <w:lang w:val="ru-RU"/>
        </w:rPr>
      </w:pPr>
    </w:p>
    <w:p w:rsidR="009031C8" w:rsidRPr="00DF7C1A" w:rsidRDefault="009031C8" w:rsidP="00D24A73">
      <w:pPr>
        <w:pStyle w:val="a3"/>
        <w:spacing w:line="360" w:lineRule="auto"/>
        <w:ind w:left="0" w:right="111"/>
        <w:jc w:val="center"/>
        <w:rPr>
          <w:spacing w:val="-6"/>
          <w:lang w:val="ru-RU"/>
        </w:rPr>
      </w:pPr>
      <w:r w:rsidRPr="00DF7C1A">
        <w:rPr>
          <w:spacing w:val="-6"/>
          <w:lang w:val="ru-RU"/>
        </w:rPr>
        <w:t>Динамика уровня квалификации педагогов:</w:t>
      </w:r>
    </w:p>
    <w:tbl>
      <w:tblPr>
        <w:tblStyle w:val="TableNormal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276"/>
        <w:gridCol w:w="1276"/>
        <w:gridCol w:w="1150"/>
        <w:gridCol w:w="1398"/>
        <w:gridCol w:w="995"/>
      </w:tblGrid>
      <w:tr w:rsidR="009031C8" w:rsidRPr="00DF7C1A" w:rsidTr="00D24A73">
        <w:trPr>
          <w:trHeight w:hRule="exact" w:val="425"/>
        </w:trPr>
        <w:tc>
          <w:tcPr>
            <w:tcW w:w="2127" w:type="dxa"/>
          </w:tcPr>
          <w:p w:rsidR="009031C8" w:rsidRPr="00DF7C1A" w:rsidRDefault="009031C8" w:rsidP="00D24A73">
            <w:pPr>
              <w:pStyle w:val="a3"/>
              <w:spacing w:line="360" w:lineRule="auto"/>
              <w:ind w:right="111"/>
              <w:jc w:val="center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Квалификация</w:t>
            </w:r>
          </w:p>
        </w:tc>
        <w:tc>
          <w:tcPr>
            <w:tcW w:w="2693" w:type="dxa"/>
            <w:gridSpan w:val="2"/>
          </w:tcPr>
          <w:p w:rsidR="009031C8" w:rsidRPr="00DF7C1A" w:rsidRDefault="009031C8" w:rsidP="00D24A73">
            <w:pPr>
              <w:pStyle w:val="a3"/>
              <w:spacing w:line="360" w:lineRule="auto"/>
              <w:ind w:right="111"/>
              <w:jc w:val="center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2013-2014</w:t>
            </w:r>
          </w:p>
        </w:tc>
        <w:tc>
          <w:tcPr>
            <w:tcW w:w="2426" w:type="dxa"/>
            <w:gridSpan w:val="2"/>
          </w:tcPr>
          <w:p w:rsidR="009031C8" w:rsidRPr="00DF7C1A" w:rsidRDefault="009031C8" w:rsidP="00D24A73">
            <w:pPr>
              <w:pStyle w:val="a3"/>
              <w:spacing w:line="360" w:lineRule="auto"/>
              <w:ind w:right="111"/>
              <w:jc w:val="center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2014-2015</w:t>
            </w:r>
          </w:p>
        </w:tc>
        <w:tc>
          <w:tcPr>
            <w:tcW w:w="2393" w:type="dxa"/>
            <w:gridSpan w:val="2"/>
          </w:tcPr>
          <w:p w:rsidR="009031C8" w:rsidRPr="00DF7C1A" w:rsidRDefault="009031C8" w:rsidP="00D24A73">
            <w:pPr>
              <w:pStyle w:val="a3"/>
              <w:spacing w:line="360" w:lineRule="auto"/>
              <w:ind w:right="111"/>
              <w:jc w:val="center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2015-2016</w:t>
            </w:r>
          </w:p>
        </w:tc>
      </w:tr>
      <w:tr w:rsidR="009031C8" w:rsidRPr="00DF7C1A" w:rsidTr="00D24A73">
        <w:trPr>
          <w:trHeight w:hRule="exact" w:val="857"/>
        </w:trPr>
        <w:tc>
          <w:tcPr>
            <w:tcW w:w="2127" w:type="dxa"/>
          </w:tcPr>
          <w:p w:rsidR="009031C8" w:rsidRPr="00DF7C1A" w:rsidRDefault="009031C8" w:rsidP="00D24A73">
            <w:pPr>
              <w:pStyle w:val="a3"/>
              <w:spacing w:line="360" w:lineRule="auto"/>
              <w:ind w:right="111"/>
              <w:jc w:val="center"/>
              <w:rPr>
                <w:spacing w:val="-6"/>
                <w:lang w:val="ru-RU"/>
              </w:rPr>
            </w:pPr>
          </w:p>
        </w:tc>
        <w:tc>
          <w:tcPr>
            <w:tcW w:w="1417" w:type="dxa"/>
          </w:tcPr>
          <w:p w:rsidR="009031C8" w:rsidRPr="00DF7C1A" w:rsidRDefault="00D24A73" w:rsidP="00D24A73">
            <w:pPr>
              <w:pStyle w:val="a3"/>
              <w:spacing w:line="360" w:lineRule="auto"/>
              <w:ind w:right="111"/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lang w:val="ru-RU"/>
              </w:rPr>
              <w:t>педагогов</w:t>
            </w:r>
          </w:p>
        </w:tc>
        <w:tc>
          <w:tcPr>
            <w:tcW w:w="1276" w:type="dxa"/>
          </w:tcPr>
          <w:p w:rsidR="009031C8" w:rsidRPr="00DF7C1A" w:rsidRDefault="009031C8" w:rsidP="00D24A73">
            <w:pPr>
              <w:pStyle w:val="a3"/>
              <w:spacing w:line="360" w:lineRule="auto"/>
              <w:ind w:right="111"/>
              <w:jc w:val="center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%</w:t>
            </w:r>
          </w:p>
        </w:tc>
        <w:tc>
          <w:tcPr>
            <w:tcW w:w="1276" w:type="dxa"/>
          </w:tcPr>
          <w:p w:rsidR="009031C8" w:rsidRPr="00DF7C1A" w:rsidRDefault="009031C8" w:rsidP="00D24A73">
            <w:pPr>
              <w:pStyle w:val="a3"/>
              <w:spacing w:line="360" w:lineRule="auto"/>
              <w:ind w:right="111"/>
              <w:jc w:val="center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педагогов</w:t>
            </w:r>
          </w:p>
        </w:tc>
        <w:tc>
          <w:tcPr>
            <w:tcW w:w="1150" w:type="dxa"/>
          </w:tcPr>
          <w:p w:rsidR="009031C8" w:rsidRPr="00DF7C1A" w:rsidRDefault="009031C8" w:rsidP="00D24A73">
            <w:pPr>
              <w:pStyle w:val="a3"/>
              <w:spacing w:line="360" w:lineRule="auto"/>
              <w:ind w:right="111"/>
              <w:jc w:val="center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%</w:t>
            </w:r>
          </w:p>
        </w:tc>
        <w:tc>
          <w:tcPr>
            <w:tcW w:w="1398" w:type="dxa"/>
          </w:tcPr>
          <w:p w:rsidR="009031C8" w:rsidRPr="00DF7C1A" w:rsidRDefault="009031C8" w:rsidP="00D24A73">
            <w:pPr>
              <w:pStyle w:val="a3"/>
              <w:spacing w:line="360" w:lineRule="auto"/>
              <w:ind w:right="111"/>
              <w:jc w:val="center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педагогов</w:t>
            </w:r>
          </w:p>
        </w:tc>
        <w:tc>
          <w:tcPr>
            <w:tcW w:w="995" w:type="dxa"/>
          </w:tcPr>
          <w:p w:rsidR="009031C8" w:rsidRPr="00DF7C1A" w:rsidRDefault="009031C8" w:rsidP="00D24A73">
            <w:pPr>
              <w:pStyle w:val="a3"/>
              <w:spacing w:line="360" w:lineRule="auto"/>
              <w:ind w:right="111"/>
              <w:jc w:val="center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%</w:t>
            </w:r>
          </w:p>
        </w:tc>
      </w:tr>
      <w:tr w:rsidR="009031C8" w:rsidRPr="00DF7C1A" w:rsidTr="00500C9C">
        <w:trPr>
          <w:trHeight w:hRule="exact" w:val="332"/>
        </w:trPr>
        <w:tc>
          <w:tcPr>
            <w:tcW w:w="2127" w:type="dxa"/>
          </w:tcPr>
          <w:p w:rsidR="009031C8" w:rsidRPr="00DF7C1A" w:rsidRDefault="009031C8" w:rsidP="00D24A73">
            <w:pPr>
              <w:pStyle w:val="a3"/>
              <w:spacing w:line="360" w:lineRule="auto"/>
              <w:ind w:right="111"/>
              <w:jc w:val="center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Высшая</w:t>
            </w:r>
          </w:p>
        </w:tc>
        <w:tc>
          <w:tcPr>
            <w:tcW w:w="1417" w:type="dxa"/>
          </w:tcPr>
          <w:p w:rsidR="009031C8" w:rsidRPr="00DF7C1A" w:rsidRDefault="009031C8" w:rsidP="00D24A73">
            <w:pPr>
              <w:pStyle w:val="a3"/>
              <w:spacing w:line="360" w:lineRule="auto"/>
              <w:ind w:right="111"/>
              <w:jc w:val="center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0</w:t>
            </w:r>
          </w:p>
        </w:tc>
        <w:tc>
          <w:tcPr>
            <w:tcW w:w="1276" w:type="dxa"/>
          </w:tcPr>
          <w:p w:rsidR="009031C8" w:rsidRPr="00DF7C1A" w:rsidRDefault="009031C8" w:rsidP="00D24A73">
            <w:pPr>
              <w:pStyle w:val="a3"/>
              <w:spacing w:line="360" w:lineRule="auto"/>
              <w:ind w:right="111"/>
              <w:jc w:val="center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0</w:t>
            </w:r>
          </w:p>
        </w:tc>
        <w:tc>
          <w:tcPr>
            <w:tcW w:w="1276" w:type="dxa"/>
          </w:tcPr>
          <w:p w:rsidR="009031C8" w:rsidRPr="00DF7C1A" w:rsidRDefault="009031C8" w:rsidP="00D24A73">
            <w:pPr>
              <w:pStyle w:val="a3"/>
              <w:spacing w:line="360" w:lineRule="auto"/>
              <w:ind w:right="111"/>
              <w:jc w:val="center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1</w:t>
            </w:r>
          </w:p>
        </w:tc>
        <w:tc>
          <w:tcPr>
            <w:tcW w:w="1150" w:type="dxa"/>
          </w:tcPr>
          <w:p w:rsidR="009031C8" w:rsidRPr="00DF7C1A" w:rsidRDefault="009031C8" w:rsidP="00D24A73">
            <w:pPr>
              <w:pStyle w:val="a3"/>
              <w:spacing w:line="360" w:lineRule="auto"/>
              <w:ind w:right="111"/>
              <w:jc w:val="center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5</w:t>
            </w:r>
          </w:p>
        </w:tc>
        <w:tc>
          <w:tcPr>
            <w:tcW w:w="1398" w:type="dxa"/>
          </w:tcPr>
          <w:p w:rsidR="009031C8" w:rsidRPr="00DF7C1A" w:rsidRDefault="009031C8" w:rsidP="00D24A73">
            <w:pPr>
              <w:pStyle w:val="a3"/>
              <w:spacing w:line="360" w:lineRule="auto"/>
              <w:ind w:right="111"/>
              <w:jc w:val="center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2</w:t>
            </w:r>
          </w:p>
        </w:tc>
        <w:tc>
          <w:tcPr>
            <w:tcW w:w="995" w:type="dxa"/>
          </w:tcPr>
          <w:p w:rsidR="009031C8" w:rsidRPr="00DF7C1A" w:rsidRDefault="009031C8" w:rsidP="00D24A73">
            <w:pPr>
              <w:pStyle w:val="a3"/>
              <w:spacing w:line="360" w:lineRule="auto"/>
              <w:ind w:right="111"/>
              <w:jc w:val="center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10</w:t>
            </w:r>
          </w:p>
        </w:tc>
      </w:tr>
    </w:tbl>
    <w:tbl>
      <w:tblPr>
        <w:tblStyle w:val="TableNormal"/>
        <w:tblpPr w:leftFromText="180" w:rightFromText="180" w:vertAnchor="text" w:horzAnchor="margin" w:tblpY="1"/>
        <w:tblW w:w="0" w:type="auto"/>
        <w:tblLayout w:type="fixed"/>
        <w:tblLook w:val="01E0" w:firstRow="1" w:lastRow="1" w:firstColumn="1" w:lastColumn="1" w:noHBand="0" w:noVBand="0"/>
      </w:tblPr>
      <w:tblGrid>
        <w:gridCol w:w="2132"/>
        <w:gridCol w:w="1417"/>
        <w:gridCol w:w="1276"/>
        <w:gridCol w:w="1276"/>
        <w:gridCol w:w="1134"/>
        <w:gridCol w:w="1417"/>
        <w:gridCol w:w="992"/>
      </w:tblGrid>
      <w:tr w:rsidR="009031C8" w:rsidRPr="00DF7C1A" w:rsidTr="00500C9C">
        <w:trPr>
          <w:trHeight w:hRule="exact" w:val="332"/>
        </w:trPr>
        <w:tc>
          <w:tcPr>
            <w:tcW w:w="21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31C8" w:rsidRPr="00DF7C1A" w:rsidRDefault="009031C8" w:rsidP="00D24A73">
            <w:pPr>
              <w:pStyle w:val="a3"/>
              <w:spacing w:line="360" w:lineRule="auto"/>
              <w:ind w:right="111"/>
              <w:jc w:val="center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Первая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31C8" w:rsidRPr="00DF7C1A" w:rsidRDefault="009031C8" w:rsidP="00D24A73">
            <w:pPr>
              <w:pStyle w:val="a3"/>
              <w:spacing w:line="360" w:lineRule="auto"/>
              <w:ind w:right="111"/>
              <w:jc w:val="center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31C8" w:rsidRPr="00DF7C1A" w:rsidRDefault="009031C8" w:rsidP="00D24A73">
            <w:pPr>
              <w:pStyle w:val="a3"/>
              <w:spacing w:line="360" w:lineRule="auto"/>
              <w:ind w:right="111"/>
              <w:jc w:val="center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11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31C8" w:rsidRPr="00DF7C1A" w:rsidRDefault="009031C8" w:rsidP="00D24A73">
            <w:pPr>
              <w:pStyle w:val="a3"/>
              <w:spacing w:line="360" w:lineRule="auto"/>
              <w:ind w:right="111"/>
              <w:jc w:val="center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31C8" w:rsidRPr="00DF7C1A" w:rsidRDefault="009031C8" w:rsidP="00D24A73">
            <w:pPr>
              <w:pStyle w:val="a3"/>
              <w:spacing w:line="360" w:lineRule="auto"/>
              <w:ind w:right="111"/>
              <w:jc w:val="center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31C8" w:rsidRPr="00DF7C1A" w:rsidRDefault="009031C8" w:rsidP="00D24A73">
            <w:pPr>
              <w:pStyle w:val="a3"/>
              <w:spacing w:line="360" w:lineRule="auto"/>
              <w:ind w:right="111"/>
              <w:jc w:val="center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31C8" w:rsidRPr="00DF7C1A" w:rsidRDefault="009031C8" w:rsidP="00D24A73">
            <w:pPr>
              <w:pStyle w:val="a3"/>
              <w:spacing w:line="360" w:lineRule="auto"/>
              <w:ind w:right="111"/>
              <w:jc w:val="center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40</w:t>
            </w:r>
          </w:p>
        </w:tc>
      </w:tr>
      <w:tr w:rsidR="009031C8" w:rsidRPr="00DF7C1A" w:rsidTr="00500C9C">
        <w:trPr>
          <w:trHeight w:hRule="exact" w:val="818"/>
        </w:trPr>
        <w:tc>
          <w:tcPr>
            <w:tcW w:w="21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31C8" w:rsidRPr="00DF7C1A" w:rsidRDefault="009031C8" w:rsidP="00D24A73">
            <w:pPr>
              <w:pStyle w:val="a3"/>
              <w:spacing w:line="360" w:lineRule="auto"/>
              <w:ind w:right="111"/>
              <w:jc w:val="center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Соответствие должности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31C8" w:rsidRPr="00DF7C1A" w:rsidRDefault="009031C8" w:rsidP="00D24A73">
            <w:pPr>
              <w:pStyle w:val="a3"/>
              <w:spacing w:line="360" w:lineRule="auto"/>
              <w:ind w:right="111"/>
              <w:jc w:val="center"/>
              <w:rPr>
                <w:spacing w:val="-6"/>
                <w:lang w:val="ru-RU"/>
              </w:rPr>
            </w:pPr>
          </w:p>
          <w:p w:rsidR="009031C8" w:rsidRPr="00DF7C1A" w:rsidRDefault="009031C8" w:rsidP="00D24A73">
            <w:pPr>
              <w:pStyle w:val="a3"/>
              <w:spacing w:line="360" w:lineRule="auto"/>
              <w:ind w:right="111"/>
              <w:jc w:val="center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31C8" w:rsidRPr="00DF7C1A" w:rsidRDefault="009031C8" w:rsidP="00D24A73">
            <w:pPr>
              <w:pStyle w:val="a3"/>
              <w:spacing w:line="360" w:lineRule="auto"/>
              <w:ind w:right="111"/>
              <w:jc w:val="center"/>
              <w:rPr>
                <w:spacing w:val="-6"/>
                <w:lang w:val="ru-RU"/>
              </w:rPr>
            </w:pPr>
          </w:p>
          <w:p w:rsidR="009031C8" w:rsidRPr="00DF7C1A" w:rsidRDefault="009031C8" w:rsidP="00D24A73">
            <w:pPr>
              <w:pStyle w:val="a3"/>
              <w:spacing w:line="360" w:lineRule="auto"/>
              <w:ind w:right="111"/>
              <w:jc w:val="center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21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31C8" w:rsidRPr="00DF7C1A" w:rsidRDefault="009031C8" w:rsidP="00D24A73">
            <w:pPr>
              <w:pStyle w:val="a3"/>
              <w:spacing w:line="360" w:lineRule="auto"/>
              <w:ind w:right="111"/>
              <w:jc w:val="center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31C8" w:rsidRPr="00DF7C1A" w:rsidRDefault="009031C8" w:rsidP="00D24A73">
            <w:pPr>
              <w:pStyle w:val="a3"/>
              <w:spacing w:line="360" w:lineRule="auto"/>
              <w:ind w:right="111"/>
              <w:jc w:val="center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25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31C8" w:rsidRPr="00DF7C1A" w:rsidRDefault="009031C8" w:rsidP="00D24A73">
            <w:pPr>
              <w:pStyle w:val="a3"/>
              <w:spacing w:line="360" w:lineRule="auto"/>
              <w:ind w:right="111"/>
              <w:jc w:val="center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31C8" w:rsidRPr="00DF7C1A" w:rsidRDefault="009031C8" w:rsidP="00D24A73">
            <w:pPr>
              <w:pStyle w:val="a3"/>
              <w:spacing w:line="360" w:lineRule="auto"/>
              <w:ind w:right="111"/>
              <w:jc w:val="center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35</w:t>
            </w:r>
          </w:p>
        </w:tc>
      </w:tr>
      <w:tr w:rsidR="009031C8" w:rsidRPr="00DF7C1A" w:rsidTr="00500C9C">
        <w:trPr>
          <w:trHeight w:hRule="exact" w:val="1298"/>
        </w:trPr>
        <w:tc>
          <w:tcPr>
            <w:tcW w:w="21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31C8" w:rsidRPr="00DF7C1A" w:rsidRDefault="009031C8" w:rsidP="00D24A73">
            <w:pPr>
              <w:pStyle w:val="a3"/>
              <w:spacing w:line="360" w:lineRule="auto"/>
              <w:ind w:right="111"/>
              <w:jc w:val="center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Вновь прибывшие</w:t>
            </w:r>
          </w:p>
          <w:p w:rsidR="009031C8" w:rsidRPr="00DF7C1A" w:rsidRDefault="009031C8" w:rsidP="00D24A73">
            <w:pPr>
              <w:pStyle w:val="a3"/>
              <w:spacing w:line="360" w:lineRule="auto"/>
              <w:ind w:right="111"/>
              <w:jc w:val="center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 xml:space="preserve">/не </w:t>
            </w:r>
            <w:proofErr w:type="spellStart"/>
            <w:r w:rsidRPr="00DF7C1A">
              <w:rPr>
                <w:spacing w:val="-6"/>
                <w:lang w:val="ru-RU"/>
              </w:rPr>
              <w:t>аттестоваенны</w:t>
            </w:r>
            <w:proofErr w:type="spellEnd"/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31C8" w:rsidRPr="00DF7C1A" w:rsidRDefault="009031C8" w:rsidP="00D24A73">
            <w:pPr>
              <w:pStyle w:val="a3"/>
              <w:spacing w:line="360" w:lineRule="auto"/>
              <w:ind w:right="111"/>
              <w:jc w:val="center"/>
              <w:rPr>
                <w:spacing w:val="-6"/>
                <w:lang w:val="ru-RU"/>
              </w:rPr>
            </w:pPr>
          </w:p>
          <w:p w:rsidR="009031C8" w:rsidRPr="00DF7C1A" w:rsidRDefault="009031C8" w:rsidP="00D24A73">
            <w:pPr>
              <w:pStyle w:val="a3"/>
              <w:spacing w:line="360" w:lineRule="auto"/>
              <w:ind w:right="111"/>
              <w:jc w:val="center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31C8" w:rsidRPr="00DF7C1A" w:rsidRDefault="009031C8" w:rsidP="00D24A73">
            <w:pPr>
              <w:pStyle w:val="a3"/>
              <w:spacing w:line="360" w:lineRule="auto"/>
              <w:ind w:right="111"/>
              <w:jc w:val="center"/>
              <w:rPr>
                <w:spacing w:val="-6"/>
                <w:lang w:val="ru-RU"/>
              </w:rPr>
            </w:pPr>
          </w:p>
          <w:p w:rsidR="009031C8" w:rsidRPr="00DF7C1A" w:rsidRDefault="009031C8" w:rsidP="00D24A73">
            <w:pPr>
              <w:pStyle w:val="a3"/>
              <w:spacing w:line="360" w:lineRule="auto"/>
              <w:ind w:right="111"/>
              <w:jc w:val="center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26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31C8" w:rsidRPr="00DF7C1A" w:rsidRDefault="009031C8" w:rsidP="00D24A73">
            <w:pPr>
              <w:pStyle w:val="a3"/>
              <w:spacing w:line="360" w:lineRule="auto"/>
              <w:ind w:right="111"/>
              <w:jc w:val="center"/>
              <w:rPr>
                <w:spacing w:val="-6"/>
                <w:lang w:val="ru-RU"/>
              </w:rPr>
            </w:pPr>
          </w:p>
          <w:p w:rsidR="009031C8" w:rsidRPr="00DF7C1A" w:rsidRDefault="009031C8" w:rsidP="00D24A73">
            <w:pPr>
              <w:pStyle w:val="a3"/>
              <w:spacing w:line="360" w:lineRule="auto"/>
              <w:ind w:right="111"/>
              <w:jc w:val="center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31C8" w:rsidRPr="00DF7C1A" w:rsidRDefault="009031C8" w:rsidP="00D24A73">
            <w:pPr>
              <w:pStyle w:val="a3"/>
              <w:spacing w:line="360" w:lineRule="auto"/>
              <w:ind w:right="111"/>
              <w:jc w:val="center"/>
              <w:rPr>
                <w:spacing w:val="-6"/>
                <w:lang w:val="ru-RU"/>
              </w:rPr>
            </w:pPr>
          </w:p>
          <w:p w:rsidR="009031C8" w:rsidRPr="00DF7C1A" w:rsidRDefault="009031C8" w:rsidP="00D24A73">
            <w:pPr>
              <w:pStyle w:val="a3"/>
              <w:spacing w:line="360" w:lineRule="auto"/>
              <w:ind w:right="111"/>
              <w:jc w:val="center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15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31C8" w:rsidRPr="00DF7C1A" w:rsidRDefault="009031C8" w:rsidP="00D24A73">
            <w:pPr>
              <w:pStyle w:val="a3"/>
              <w:spacing w:line="360" w:lineRule="auto"/>
              <w:ind w:right="111"/>
              <w:jc w:val="center"/>
              <w:rPr>
                <w:spacing w:val="-6"/>
                <w:lang w:val="ru-RU"/>
              </w:rPr>
            </w:pPr>
          </w:p>
          <w:p w:rsidR="009031C8" w:rsidRPr="00DF7C1A" w:rsidRDefault="009031C8" w:rsidP="00D24A73">
            <w:pPr>
              <w:pStyle w:val="a3"/>
              <w:spacing w:line="360" w:lineRule="auto"/>
              <w:ind w:right="111"/>
              <w:jc w:val="center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31C8" w:rsidRPr="00DF7C1A" w:rsidRDefault="009031C8" w:rsidP="00D24A73">
            <w:pPr>
              <w:pStyle w:val="a3"/>
              <w:spacing w:line="360" w:lineRule="auto"/>
              <w:ind w:right="111"/>
              <w:jc w:val="center"/>
              <w:rPr>
                <w:spacing w:val="-6"/>
                <w:lang w:val="ru-RU"/>
              </w:rPr>
            </w:pPr>
            <w:r w:rsidRPr="00DF7C1A">
              <w:rPr>
                <w:spacing w:val="-6"/>
                <w:lang w:val="ru-RU"/>
              </w:rPr>
              <w:t>25</w:t>
            </w:r>
          </w:p>
        </w:tc>
      </w:tr>
    </w:tbl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 xml:space="preserve">В ДОУ созданы все условия для творчества всех педагогов без ущемления профессиональной чести и достоинства. Вся методическая работа ориентирована, прежде всего, на развитие и повышение творческого потенциала педагогического коллектива в целом, в конечном счете- на повышение качества </w:t>
      </w:r>
      <w:proofErr w:type="spellStart"/>
      <w:r w:rsidRPr="00DF7C1A">
        <w:rPr>
          <w:spacing w:val="-6"/>
          <w:lang w:val="ru-RU"/>
        </w:rPr>
        <w:t>воспитательно</w:t>
      </w:r>
      <w:proofErr w:type="spellEnd"/>
      <w:r w:rsidRPr="00DF7C1A">
        <w:rPr>
          <w:spacing w:val="-6"/>
          <w:lang w:val="ru-RU"/>
        </w:rPr>
        <w:t xml:space="preserve"> – образовательного процесса: роста уровня образованности, воспитанности и развития дошкольников. Главное в методической работе – оказание реальной, действенной помощи всем членам педагогического коллектива.</w:t>
      </w:r>
    </w:p>
    <w:p w:rsidR="00500C9C" w:rsidRDefault="00500C9C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</w:p>
    <w:p w:rsidR="00500C9C" w:rsidRDefault="00500C9C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</w:p>
    <w:p w:rsidR="009031C8" w:rsidRPr="00D24A73" w:rsidRDefault="00D24A73" w:rsidP="008E1118">
      <w:pPr>
        <w:pStyle w:val="a3"/>
        <w:spacing w:line="360" w:lineRule="auto"/>
        <w:ind w:right="111" w:firstLine="457"/>
        <w:jc w:val="both"/>
        <w:rPr>
          <w:color w:val="FF0000"/>
          <w:spacing w:val="-6"/>
          <w:lang w:val="ru-RU"/>
        </w:rPr>
      </w:pPr>
      <w:r w:rsidRPr="00D24A73">
        <w:rPr>
          <w:color w:val="FF0000"/>
          <w:spacing w:val="-6"/>
          <w:lang w:val="ru-RU"/>
        </w:rPr>
        <w:t xml:space="preserve">3. </w:t>
      </w:r>
      <w:r w:rsidR="009031C8" w:rsidRPr="00D24A73">
        <w:rPr>
          <w:color w:val="FF0000"/>
          <w:spacing w:val="-6"/>
          <w:lang w:val="ru-RU"/>
        </w:rPr>
        <w:t>Анализ по совершенствованию образовательного процесса</w:t>
      </w:r>
      <w:r w:rsidR="00500C9C" w:rsidRPr="00D24A73">
        <w:rPr>
          <w:color w:val="FF0000"/>
          <w:spacing w:val="-6"/>
          <w:lang w:val="ru-RU"/>
        </w:rPr>
        <w:t>.</w:t>
      </w: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 xml:space="preserve">Работа педагогического коллектива ДОУ в 2015-2016 учебном году строилась на основе программы дошкольного образования под редакцией Н.Е. </w:t>
      </w:r>
      <w:proofErr w:type="spellStart"/>
      <w:r w:rsidRPr="00DF7C1A">
        <w:rPr>
          <w:spacing w:val="-6"/>
          <w:lang w:val="ru-RU"/>
        </w:rPr>
        <w:t>Вераксы</w:t>
      </w:r>
      <w:proofErr w:type="spellEnd"/>
      <w:r w:rsidRPr="00DF7C1A">
        <w:rPr>
          <w:spacing w:val="-6"/>
          <w:lang w:val="ru-RU"/>
        </w:rPr>
        <w:t xml:space="preserve"> «От рождения до школы», отрывающей широкие возможности для творчества и реализации задач всестороннего развития дошкольников.</w:t>
      </w: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>Реализуя задачи программного материала, педагоги старались создать благоприятные условия для полноценного проживания ребенком дошкольного детства, всестороннего развития психических и физических качеств в соответствии с возрастными и индивидуальными возможностями.</w:t>
      </w: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>В 2015-2016 учебном году педагогическая работа дошкольного учреждения была направлена на решение следующих годовых задач:</w:t>
      </w:r>
    </w:p>
    <w:p w:rsidR="009031C8" w:rsidRPr="00DF7C1A" w:rsidRDefault="00D24A73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>
        <w:rPr>
          <w:spacing w:val="-6"/>
          <w:lang w:val="ru-RU"/>
        </w:rPr>
        <w:t xml:space="preserve">- </w:t>
      </w:r>
      <w:r w:rsidR="009031C8" w:rsidRPr="00DF7C1A">
        <w:rPr>
          <w:spacing w:val="-6"/>
          <w:lang w:val="ru-RU"/>
        </w:rPr>
        <w:t>Раскрытие творческого потенциала дошкольников через применение метода проекта.</w:t>
      </w:r>
    </w:p>
    <w:p w:rsidR="00D24A73" w:rsidRDefault="00D24A73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>
        <w:rPr>
          <w:spacing w:val="-6"/>
          <w:lang w:val="ru-RU"/>
        </w:rPr>
        <w:t xml:space="preserve">- </w:t>
      </w:r>
      <w:r w:rsidR="009031C8" w:rsidRPr="00DF7C1A">
        <w:rPr>
          <w:spacing w:val="-6"/>
          <w:lang w:val="ru-RU"/>
        </w:rPr>
        <w:t>Совершенствование работы педагогов по овладению детьми связной речи.</w:t>
      </w:r>
    </w:p>
    <w:p w:rsidR="009031C8" w:rsidRPr="00DF7C1A" w:rsidRDefault="00D24A73" w:rsidP="00D24A73">
      <w:pPr>
        <w:pStyle w:val="a3"/>
        <w:spacing w:line="360" w:lineRule="auto"/>
        <w:ind w:right="111"/>
        <w:jc w:val="both"/>
        <w:rPr>
          <w:spacing w:val="-6"/>
          <w:lang w:val="ru-RU"/>
        </w:rPr>
      </w:pPr>
      <w:r>
        <w:rPr>
          <w:spacing w:val="-6"/>
          <w:lang w:val="ru-RU"/>
        </w:rPr>
        <w:t xml:space="preserve">       - </w:t>
      </w:r>
      <w:r w:rsidR="009031C8" w:rsidRPr="00DF7C1A">
        <w:rPr>
          <w:spacing w:val="-6"/>
          <w:lang w:val="ru-RU"/>
        </w:rPr>
        <w:t>Создание в дошкольном образовательном учреждении условий для оздоровления детей дошкольного возраста.</w:t>
      </w: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>Поставленные задачи решались через разные формы методической работы:</w:t>
      </w:r>
    </w:p>
    <w:p w:rsidR="009031C8" w:rsidRPr="00DF7C1A" w:rsidRDefault="00500C9C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>
        <w:rPr>
          <w:spacing w:val="-6"/>
          <w:lang w:val="ru-RU"/>
        </w:rPr>
        <w:t xml:space="preserve">- </w:t>
      </w:r>
      <w:r w:rsidR="009031C8" w:rsidRPr="00DF7C1A">
        <w:rPr>
          <w:spacing w:val="-6"/>
          <w:lang w:val="ru-RU"/>
        </w:rPr>
        <w:t>педагогические советы;</w:t>
      </w:r>
    </w:p>
    <w:p w:rsidR="009031C8" w:rsidRPr="00DF7C1A" w:rsidRDefault="00500C9C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>
        <w:rPr>
          <w:spacing w:val="-6"/>
          <w:lang w:val="ru-RU"/>
        </w:rPr>
        <w:t xml:space="preserve">- </w:t>
      </w:r>
      <w:r w:rsidR="009031C8" w:rsidRPr="00DF7C1A">
        <w:rPr>
          <w:spacing w:val="-6"/>
          <w:lang w:val="ru-RU"/>
        </w:rPr>
        <w:t>семинары;</w:t>
      </w:r>
    </w:p>
    <w:p w:rsidR="009031C8" w:rsidRPr="00DF7C1A" w:rsidRDefault="00500C9C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>
        <w:rPr>
          <w:spacing w:val="-6"/>
          <w:lang w:val="ru-RU"/>
        </w:rPr>
        <w:t xml:space="preserve">- </w:t>
      </w:r>
      <w:r w:rsidR="009031C8" w:rsidRPr="00DF7C1A">
        <w:rPr>
          <w:spacing w:val="-6"/>
          <w:lang w:val="ru-RU"/>
        </w:rPr>
        <w:t>консультации;</w:t>
      </w:r>
    </w:p>
    <w:p w:rsidR="009031C8" w:rsidRPr="00DF7C1A" w:rsidRDefault="00500C9C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>
        <w:rPr>
          <w:spacing w:val="-6"/>
          <w:lang w:val="ru-RU"/>
        </w:rPr>
        <w:t xml:space="preserve">- </w:t>
      </w:r>
      <w:r w:rsidR="009031C8" w:rsidRPr="00DF7C1A">
        <w:rPr>
          <w:spacing w:val="-6"/>
          <w:lang w:val="ru-RU"/>
        </w:rPr>
        <w:t>открытые просмотры;</w:t>
      </w:r>
    </w:p>
    <w:p w:rsidR="009031C8" w:rsidRPr="00DF7C1A" w:rsidRDefault="00500C9C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>
        <w:rPr>
          <w:spacing w:val="-6"/>
          <w:lang w:val="ru-RU"/>
        </w:rPr>
        <w:t xml:space="preserve">- </w:t>
      </w:r>
      <w:r w:rsidR="009031C8" w:rsidRPr="00DF7C1A">
        <w:rPr>
          <w:spacing w:val="-6"/>
          <w:lang w:val="ru-RU"/>
        </w:rPr>
        <w:t>деловые игры;</w:t>
      </w:r>
    </w:p>
    <w:p w:rsidR="009031C8" w:rsidRDefault="00500C9C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>
        <w:rPr>
          <w:spacing w:val="-6"/>
          <w:lang w:val="ru-RU"/>
        </w:rPr>
        <w:t xml:space="preserve">- </w:t>
      </w:r>
      <w:r w:rsidR="009031C8" w:rsidRPr="00DF7C1A">
        <w:rPr>
          <w:spacing w:val="-6"/>
          <w:lang w:val="ru-RU"/>
        </w:rPr>
        <w:t>самообразование.</w:t>
      </w:r>
    </w:p>
    <w:p w:rsidR="00500C9C" w:rsidRPr="00DF7C1A" w:rsidRDefault="00500C9C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</w:p>
    <w:p w:rsidR="009031C8" w:rsidRPr="00286348" w:rsidRDefault="00286348" w:rsidP="008E1118">
      <w:pPr>
        <w:pStyle w:val="a3"/>
        <w:spacing w:line="360" w:lineRule="auto"/>
        <w:ind w:right="111" w:firstLine="457"/>
        <w:jc w:val="both"/>
        <w:rPr>
          <w:color w:val="FF0000"/>
          <w:spacing w:val="-6"/>
          <w:lang w:val="ru-RU"/>
        </w:rPr>
      </w:pPr>
      <w:r w:rsidRPr="00286348">
        <w:rPr>
          <w:color w:val="FF0000"/>
          <w:spacing w:val="-6"/>
          <w:lang w:val="ru-RU"/>
        </w:rPr>
        <w:t xml:space="preserve">4. </w:t>
      </w:r>
      <w:proofErr w:type="spellStart"/>
      <w:r w:rsidR="009031C8" w:rsidRPr="00286348">
        <w:rPr>
          <w:color w:val="FF0000"/>
          <w:spacing w:val="-6"/>
          <w:lang w:val="ru-RU"/>
        </w:rPr>
        <w:t>Лечебно</w:t>
      </w:r>
      <w:proofErr w:type="spellEnd"/>
      <w:r w:rsidR="009031C8" w:rsidRPr="00286348">
        <w:rPr>
          <w:color w:val="FF0000"/>
          <w:spacing w:val="-6"/>
          <w:lang w:val="ru-RU"/>
        </w:rPr>
        <w:t xml:space="preserve">–профилактическая и </w:t>
      </w:r>
      <w:proofErr w:type="spellStart"/>
      <w:r w:rsidR="009031C8" w:rsidRPr="00286348">
        <w:rPr>
          <w:color w:val="FF0000"/>
          <w:spacing w:val="-6"/>
          <w:lang w:val="ru-RU"/>
        </w:rPr>
        <w:t>физкультурно</w:t>
      </w:r>
      <w:proofErr w:type="spellEnd"/>
      <w:r w:rsidR="009031C8" w:rsidRPr="00286348">
        <w:rPr>
          <w:color w:val="FF0000"/>
          <w:spacing w:val="-6"/>
          <w:lang w:val="ru-RU"/>
        </w:rPr>
        <w:t xml:space="preserve"> – оздоровительная работа</w:t>
      </w: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 xml:space="preserve">В учреждении созданы оптимальные условия для охраны жизни и укрепления здоровья детей, их физического и психического развития. Учитывая индивидуальные особенности здоровья ребенка, его эмоционального настроя, дети в группах делятся на подгруппы и намечаются пути их оздоровления и </w:t>
      </w:r>
      <w:r w:rsidRPr="00DF7C1A">
        <w:rPr>
          <w:spacing w:val="-6"/>
          <w:lang w:val="ru-RU"/>
        </w:rPr>
        <w:lastRenderedPageBreak/>
        <w:t>развития.</w:t>
      </w: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>Систематически проводится обеспечение психологической безопасности личности ребенка:</w:t>
      </w:r>
    </w:p>
    <w:p w:rsidR="009031C8" w:rsidRPr="00DF7C1A" w:rsidRDefault="00500C9C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>
        <w:rPr>
          <w:spacing w:val="-6"/>
          <w:lang w:val="ru-RU"/>
        </w:rPr>
        <w:t xml:space="preserve">- </w:t>
      </w:r>
      <w:r w:rsidR="009031C8" w:rsidRPr="00DF7C1A">
        <w:rPr>
          <w:spacing w:val="-6"/>
          <w:lang w:val="ru-RU"/>
        </w:rPr>
        <w:t>профилактика психоэмоционального напряжения;</w:t>
      </w:r>
    </w:p>
    <w:p w:rsidR="009031C8" w:rsidRPr="00DF7C1A" w:rsidRDefault="00500C9C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>
        <w:rPr>
          <w:spacing w:val="-6"/>
          <w:lang w:val="ru-RU"/>
        </w:rPr>
        <w:t xml:space="preserve">- </w:t>
      </w:r>
      <w:r w:rsidR="009031C8" w:rsidRPr="00DF7C1A">
        <w:rPr>
          <w:spacing w:val="-6"/>
          <w:lang w:val="ru-RU"/>
        </w:rPr>
        <w:t>организация двигательного режима;</w:t>
      </w:r>
    </w:p>
    <w:p w:rsidR="00500C9C" w:rsidRDefault="00500C9C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>
        <w:rPr>
          <w:spacing w:val="-6"/>
          <w:lang w:val="ru-RU"/>
        </w:rPr>
        <w:t xml:space="preserve">- </w:t>
      </w:r>
      <w:r w:rsidR="009031C8" w:rsidRPr="00DF7C1A">
        <w:rPr>
          <w:spacing w:val="-6"/>
          <w:lang w:val="ru-RU"/>
        </w:rPr>
        <w:t>распределение физических и интеллектуальных нагрузок.</w:t>
      </w: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>В целях сохранения психического и физического здоровья детей в период адаптации используются нетрадиционные методы и приемы, которые позволяют детям</w:t>
      </w:r>
      <w:r w:rsidRPr="00DF7C1A">
        <w:rPr>
          <w:spacing w:val="-6"/>
          <w:lang w:val="ru-RU"/>
        </w:rPr>
        <w:tab/>
      </w:r>
      <w:r w:rsidR="00500C9C" w:rsidRPr="00DF7C1A">
        <w:rPr>
          <w:spacing w:val="-6"/>
          <w:lang w:val="ru-RU"/>
        </w:rPr>
        <w:t>проходить данный период</w:t>
      </w:r>
      <w:r w:rsidRPr="00DF7C1A">
        <w:rPr>
          <w:spacing w:val="-6"/>
          <w:lang w:val="ru-RU"/>
        </w:rPr>
        <w:tab/>
        <w:t>с первой и второй группой адаптации. Разработана и успешно внедряется в практику программа адаптации детей к условиям общественного воспитания, разработанная коллективом. Четко организованная система взаимодействия с родителями по вопросам адаптации позволяет в течение последних лет снижать показатели адаптации.</w:t>
      </w: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 xml:space="preserve">Режимы </w:t>
      </w:r>
      <w:r w:rsidR="00500C9C">
        <w:rPr>
          <w:spacing w:val="-6"/>
          <w:lang w:val="ru-RU"/>
        </w:rPr>
        <w:t xml:space="preserve">дня и </w:t>
      </w:r>
      <w:r w:rsidRPr="00DF7C1A">
        <w:rPr>
          <w:spacing w:val="-6"/>
          <w:lang w:val="ru-RU"/>
        </w:rPr>
        <w:t>расписание занятий разработаны на основе инструктивно- нормативного письма Министерства образования Российской Федерации от 14 марта 2000г. №65/23-16 «О гигиенических требованиях к максимальной нагрузке на детей дошкольного возраста», новый СанПиН</w:t>
      </w: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 xml:space="preserve">В ДОУ создана система оздоровительной работы. Вид и методика проведения мероприятий </w:t>
      </w:r>
      <w:proofErr w:type="gramStart"/>
      <w:r w:rsidRPr="00DF7C1A">
        <w:rPr>
          <w:spacing w:val="-6"/>
          <w:lang w:val="ru-RU"/>
        </w:rPr>
        <w:t>меняется</w:t>
      </w:r>
      <w:proofErr w:type="gramEnd"/>
      <w:r w:rsidRPr="00DF7C1A">
        <w:rPr>
          <w:spacing w:val="-6"/>
          <w:lang w:val="ru-RU"/>
        </w:rPr>
        <w:t xml:space="preserve"> в зависимости от сезона и погоды.</w:t>
      </w: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 xml:space="preserve">В детском саду воспитатели реализуют следующие </w:t>
      </w:r>
      <w:proofErr w:type="spellStart"/>
      <w:r w:rsidRPr="00DF7C1A">
        <w:rPr>
          <w:spacing w:val="-6"/>
          <w:lang w:val="ru-RU"/>
        </w:rPr>
        <w:t>здоровьесберегающие</w:t>
      </w:r>
      <w:proofErr w:type="spellEnd"/>
      <w:r w:rsidRPr="00DF7C1A">
        <w:rPr>
          <w:spacing w:val="-6"/>
          <w:lang w:val="ru-RU"/>
        </w:rPr>
        <w:t xml:space="preserve"> технологии:</w:t>
      </w:r>
    </w:p>
    <w:p w:rsidR="009031C8" w:rsidRPr="00DF7C1A" w:rsidRDefault="00500C9C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>
        <w:rPr>
          <w:spacing w:val="-6"/>
          <w:lang w:val="ru-RU"/>
        </w:rPr>
        <w:t xml:space="preserve">- </w:t>
      </w:r>
      <w:r w:rsidR="009031C8" w:rsidRPr="00DF7C1A">
        <w:rPr>
          <w:spacing w:val="-6"/>
          <w:lang w:val="ru-RU"/>
        </w:rPr>
        <w:t>корригирующая гимнастика</w:t>
      </w:r>
    </w:p>
    <w:p w:rsidR="009031C8" w:rsidRPr="00DF7C1A" w:rsidRDefault="00500C9C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>
        <w:rPr>
          <w:spacing w:val="-6"/>
          <w:lang w:val="ru-RU"/>
        </w:rPr>
        <w:t xml:space="preserve">- </w:t>
      </w:r>
      <w:r w:rsidR="009031C8" w:rsidRPr="00DF7C1A">
        <w:rPr>
          <w:spacing w:val="-6"/>
          <w:lang w:val="ru-RU"/>
        </w:rPr>
        <w:t>комплексы упражнений на развитие мелкой моторики</w:t>
      </w:r>
    </w:p>
    <w:p w:rsidR="009031C8" w:rsidRPr="00DF7C1A" w:rsidRDefault="00500C9C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>
        <w:rPr>
          <w:spacing w:val="-6"/>
          <w:lang w:val="ru-RU"/>
        </w:rPr>
        <w:t xml:space="preserve">- </w:t>
      </w:r>
      <w:r w:rsidR="009031C8" w:rsidRPr="00DF7C1A">
        <w:rPr>
          <w:spacing w:val="-6"/>
          <w:lang w:val="ru-RU"/>
        </w:rPr>
        <w:t>гимнастика для глаз</w:t>
      </w:r>
    </w:p>
    <w:p w:rsidR="009031C8" w:rsidRPr="00DF7C1A" w:rsidRDefault="00500C9C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>
        <w:rPr>
          <w:spacing w:val="-6"/>
          <w:lang w:val="ru-RU"/>
        </w:rPr>
        <w:t xml:space="preserve">- </w:t>
      </w:r>
      <w:r w:rsidR="009031C8" w:rsidRPr="00DF7C1A">
        <w:rPr>
          <w:spacing w:val="-6"/>
          <w:lang w:val="ru-RU"/>
        </w:rPr>
        <w:t>пальчиковая гимнастика</w:t>
      </w:r>
    </w:p>
    <w:p w:rsidR="009031C8" w:rsidRPr="00DF7C1A" w:rsidRDefault="00500C9C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>
        <w:rPr>
          <w:spacing w:val="-6"/>
          <w:lang w:val="ru-RU"/>
        </w:rPr>
        <w:t xml:space="preserve">- </w:t>
      </w:r>
      <w:r w:rsidR="009031C8" w:rsidRPr="00DF7C1A">
        <w:rPr>
          <w:spacing w:val="-6"/>
          <w:lang w:val="ru-RU"/>
        </w:rPr>
        <w:t>дыхательная гимнастика по методу Стрельниковой</w:t>
      </w:r>
    </w:p>
    <w:p w:rsidR="009031C8" w:rsidRPr="00DF7C1A" w:rsidRDefault="00500C9C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>
        <w:rPr>
          <w:spacing w:val="-6"/>
          <w:lang w:val="ru-RU"/>
        </w:rPr>
        <w:t xml:space="preserve">- </w:t>
      </w:r>
      <w:r w:rsidR="009031C8" w:rsidRPr="00DF7C1A">
        <w:rPr>
          <w:spacing w:val="-6"/>
          <w:lang w:val="ru-RU"/>
        </w:rPr>
        <w:t>упражнения с простейшими тренажерами</w:t>
      </w:r>
    </w:p>
    <w:p w:rsidR="009031C8" w:rsidRPr="00DF7C1A" w:rsidRDefault="00500C9C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>
        <w:rPr>
          <w:spacing w:val="-6"/>
          <w:lang w:val="ru-RU"/>
        </w:rPr>
        <w:t xml:space="preserve">- </w:t>
      </w:r>
      <w:r w:rsidR="009031C8" w:rsidRPr="00DF7C1A">
        <w:rPr>
          <w:spacing w:val="-6"/>
          <w:lang w:val="ru-RU"/>
        </w:rPr>
        <w:t>спортивные игры и упражнения</w:t>
      </w:r>
    </w:p>
    <w:p w:rsidR="009031C8" w:rsidRPr="00DF7C1A" w:rsidRDefault="00500C9C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>
        <w:rPr>
          <w:spacing w:val="-6"/>
          <w:lang w:val="ru-RU"/>
        </w:rPr>
        <w:t xml:space="preserve">- </w:t>
      </w:r>
      <w:r w:rsidR="009031C8" w:rsidRPr="00DF7C1A">
        <w:rPr>
          <w:spacing w:val="-6"/>
          <w:lang w:val="ru-RU"/>
        </w:rPr>
        <w:t>ортопедические минутки</w:t>
      </w:r>
    </w:p>
    <w:p w:rsidR="00500C9C" w:rsidRDefault="00500C9C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>
        <w:rPr>
          <w:spacing w:val="-6"/>
          <w:lang w:val="ru-RU"/>
        </w:rPr>
        <w:t xml:space="preserve">- </w:t>
      </w:r>
      <w:r w:rsidR="009031C8" w:rsidRPr="00DF7C1A">
        <w:rPr>
          <w:spacing w:val="-6"/>
          <w:lang w:val="ru-RU"/>
        </w:rPr>
        <w:t>гимнастика пробуждения</w:t>
      </w: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lastRenderedPageBreak/>
        <w:t>Состояние здоровья детей по детскому саду оценивается по заболеваемости в случаях, пропуском одним ребенком, пропущенных дней по болезни, индекса здоровья. Индекс здоровья детей за 3 последних года остался на прежнем уровне- 2013 г. - 49,7%, 2014 г. - 50%, 2015 г. - 50%.</w:t>
      </w:r>
      <w:r w:rsidR="004E762F">
        <w:rPr>
          <w:spacing w:val="-6"/>
          <w:lang w:val="ru-RU"/>
        </w:rPr>
        <w:t xml:space="preserve"> </w:t>
      </w:r>
      <w:bookmarkStart w:id="2" w:name="_GoBack"/>
      <w:bookmarkEnd w:id="2"/>
      <w:proofErr w:type="gramStart"/>
      <w:r w:rsidRPr="00DF7C1A">
        <w:rPr>
          <w:spacing w:val="-6"/>
          <w:lang w:val="ru-RU"/>
        </w:rPr>
        <w:t>Проводимая</w:t>
      </w:r>
      <w:proofErr w:type="gramEnd"/>
      <w:r w:rsidRPr="00DF7C1A">
        <w:rPr>
          <w:spacing w:val="-6"/>
          <w:lang w:val="ru-RU"/>
        </w:rPr>
        <w:t xml:space="preserve"> лечебно- оздоровительная и коррекционная работа дает свои положительные результаты – ежегодно увеличивается процент детей с улучшением.</w:t>
      </w: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>Исходя из анализа состояния здоровья выпускников, произошло увеличение количества детей, сохранивших вторую группу здоровья с 90% 2014 г. до 92% 2015 г.</w:t>
      </w: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>Положительных результатов в решении проблемы сохранения здоровья ребенка можно достичь при согласованных действиях детского сада и семьи.</w:t>
      </w: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>В нашем детском саду проводятся разнообразные её формы. Это выпуск родительские практикумы, клуб по интересам. Совместно с родителями каждая группа формирует свои традиции, которые способствуют созданию эмоционального благополучия: добрые дела, сладкий вечер, встреча с интересными людьми, утро радостных встреч и др.</w:t>
      </w: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 xml:space="preserve">      Приоритетными задачами на перспективу считаем:</w:t>
      </w: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>Повышение уровня профилактики респираторных и других заболеваний, которое включает:</w:t>
      </w:r>
    </w:p>
    <w:p w:rsidR="009031C8" w:rsidRPr="00DF7C1A" w:rsidRDefault="00500C9C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>
        <w:rPr>
          <w:spacing w:val="-6"/>
          <w:lang w:val="ru-RU"/>
        </w:rPr>
        <w:t xml:space="preserve">- </w:t>
      </w:r>
      <w:r w:rsidR="009031C8" w:rsidRPr="00DF7C1A">
        <w:rPr>
          <w:spacing w:val="-6"/>
          <w:lang w:val="ru-RU"/>
        </w:rPr>
        <w:t>Снижение количества часто болеющих детей</w:t>
      </w:r>
    </w:p>
    <w:p w:rsidR="009031C8" w:rsidRPr="00DF7C1A" w:rsidRDefault="00500C9C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>
        <w:rPr>
          <w:spacing w:val="-6"/>
          <w:lang w:val="ru-RU"/>
        </w:rPr>
        <w:t xml:space="preserve">- </w:t>
      </w:r>
      <w:r w:rsidR="009031C8" w:rsidRPr="00DF7C1A">
        <w:rPr>
          <w:spacing w:val="-6"/>
          <w:lang w:val="ru-RU"/>
        </w:rPr>
        <w:t>Повышение индекса здоровья</w:t>
      </w:r>
    </w:p>
    <w:p w:rsidR="009031C8" w:rsidRPr="00DF7C1A" w:rsidRDefault="00500C9C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>
        <w:rPr>
          <w:spacing w:val="-6"/>
          <w:lang w:val="ru-RU"/>
        </w:rPr>
        <w:t xml:space="preserve">- </w:t>
      </w:r>
      <w:r w:rsidR="009031C8" w:rsidRPr="00DF7C1A">
        <w:rPr>
          <w:spacing w:val="-6"/>
          <w:lang w:val="ru-RU"/>
        </w:rPr>
        <w:t>Уменьшение числа дней, пропущенных по болезни одним ребенком в год</w:t>
      </w:r>
    </w:p>
    <w:p w:rsidR="009031C8" w:rsidRPr="00DF7C1A" w:rsidRDefault="00500C9C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>
        <w:rPr>
          <w:spacing w:val="-6"/>
          <w:lang w:val="ru-RU"/>
        </w:rPr>
        <w:t xml:space="preserve">- </w:t>
      </w:r>
      <w:r w:rsidR="009031C8" w:rsidRPr="00DF7C1A">
        <w:rPr>
          <w:spacing w:val="-6"/>
          <w:lang w:val="ru-RU"/>
        </w:rPr>
        <w:t>Повышение уровня теоретических знаний родителей по формированию основ здорового образа жизни</w:t>
      </w:r>
    </w:p>
    <w:p w:rsidR="009031C8" w:rsidRPr="00DF7C1A" w:rsidRDefault="00500C9C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>
        <w:rPr>
          <w:spacing w:val="-6"/>
          <w:lang w:val="ru-RU"/>
        </w:rPr>
        <w:t xml:space="preserve">- </w:t>
      </w:r>
      <w:r w:rsidR="009031C8" w:rsidRPr="00DF7C1A">
        <w:rPr>
          <w:spacing w:val="-6"/>
          <w:lang w:val="ru-RU"/>
        </w:rPr>
        <w:t>Улучшение качества работы интегрированной медико-психолого- педагогической службы сопровождения в детском саду</w:t>
      </w:r>
    </w:p>
    <w:p w:rsidR="009031C8" w:rsidRPr="00DF7C1A" w:rsidRDefault="00500C9C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>
        <w:rPr>
          <w:spacing w:val="-6"/>
          <w:lang w:val="ru-RU"/>
        </w:rPr>
        <w:t xml:space="preserve">- </w:t>
      </w:r>
      <w:r w:rsidR="009031C8" w:rsidRPr="00DF7C1A">
        <w:rPr>
          <w:spacing w:val="-6"/>
          <w:lang w:val="ru-RU"/>
        </w:rPr>
        <w:t xml:space="preserve">Улучшение материально-технической </w:t>
      </w:r>
      <w:proofErr w:type="spellStart"/>
      <w:r w:rsidR="009031C8" w:rsidRPr="00DF7C1A">
        <w:rPr>
          <w:spacing w:val="-6"/>
          <w:lang w:val="ru-RU"/>
        </w:rPr>
        <w:t>базыочный</w:t>
      </w:r>
      <w:proofErr w:type="spellEnd"/>
      <w:r w:rsidR="009031C8" w:rsidRPr="00DF7C1A">
        <w:rPr>
          <w:spacing w:val="-6"/>
          <w:lang w:val="ru-RU"/>
        </w:rPr>
        <w:t xml:space="preserve"> рацион по белкам, жирам, углеводам. Осуществляется постоянный контроль за поставкой продуктов и их закладкой.</w:t>
      </w: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 xml:space="preserve">Родители постоянно получают информацию об оздоровительной работе, </w:t>
      </w:r>
      <w:r w:rsidRPr="00DF7C1A">
        <w:rPr>
          <w:spacing w:val="-6"/>
          <w:lang w:val="ru-RU"/>
        </w:rPr>
        <w:lastRenderedPageBreak/>
        <w:t>проводятся консультации по профилактике и лечению заболеваний. Ежегодно организовывается углубленный медосмотр детей врачами узких специальностей.</w:t>
      </w: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>В ДОУ созданы условия для физического развития детей: оборудован музыкальный и спортивный залы, спортивная площадка с необходимым оборудованием для организации двигательной деятельности детей.</w:t>
      </w: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>Используются разнообразные виды и формы регламентированной деятельности по физическому развитию</w:t>
      </w:r>
      <w:r w:rsidR="009F0F34">
        <w:rPr>
          <w:spacing w:val="-6"/>
          <w:lang w:val="ru-RU"/>
        </w:rPr>
        <w:t>.</w:t>
      </w: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>В течение года варьируется физическая нагрузка в соответствии с индивидуальными особенностями ребенка, проходит работа над увеличением моторной плотности занятий. Используются вариативные режимы дня, разнообразные программы и методики.</w:t>
      </w: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>В группах раннего возраста занятия по физической культуре организованы по подгруппам.</w:t>
      </w: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>Систематически осуществлялся медико-педагогический контроль за развитием детей, в целях их охраны жизни и здоровья. Физическое развитие осуществлялось на основе диагностики их развития.</w:t>
      </w: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>Важным показателем результатов работы ДОУ является здоровье детей. В результате анализа мы выявили снижение заболеваемости детей в 2014-2015 учебном году. Оценка состояния здоровья детей проводится на основании текущих наблюдений и по итогам профилактических осмотров. Это связано с совершенствованием работы по физическому воспитанию детей путем формирования у них представлений о ЗОЖ в процессе организации физкультурно-оздоровительных мероприятий с участием родителей. Велась просветительская работа по охране и укреплению здоровья детей с воспитателями и родителями. Показателем здоровья детей является группа здоровья</w:t>
      </w: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>Уровень физического развития детей стал выше. Что связано с улучшением качества физкультурно-оздоровительной работы (улучшение качества</w:t>
      </w:r>
      <w:r w:rsidR="00500C9C">
        <w:rPr>
          <w:spacing w:val="-6"/>
          <w:lang w:val="ru-RU"/>
        </w:rPr>
        <w:t xml:space="preserve"> </w:t>
      </w:r>
      <w:r w:rsidRPr="00DF7C1A">
        <w:rPr>
          <w:spacing w:val="-6"/>
          <w:lang w:val="ru-RU"/>
        </w:rPr>
        <w:t>проведения занятий, утренней гимнастики других</w:t>
      </w: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lastRenderedPageBreak/>
        <w:t>Питание осуществляется в соответствии с нормативными документами. Мониторинг состояния здоровья проводим по результатам диагностики, которые фиксируются в паспорте здоровья. Благодаря проводимой работе, повысилась заинтересованность и информированность воспитателей и родителей по снижению заболеваемости и повышения индекса здоровья детей. Незначительное повышение заболевания связано с увеличением количества детей-инвалидов, мероприятий), построенной с учетом возрастных особенностей детей.</w:t>
      </w:r>
    </w:p>
    <w:p w:rsidR="009031C8" w:rsidRPr="009F0F34" w:rsidRDefault="009F0F34" w:rsidP="008E1118">
      <w:pPr>
        <w:pStyle w:val="a3"/>
        <w:spacing w:line="360" w:lineRule="auto"/>
        <w:ind w:right="111" w:firstLine="457"/>
        <w:jc w:val="both"/>
        <w:rPr>
          <w:color w:val="FF0000"/>
          <w:spacing w:val="-6"/>
          <w:lang w:val="ru-RU"/>
        </w:rPr>
      </w:pPr>
      <w:r>
        <w:rPr>
          <w:color w:val="FF0000"/>
          <w:spacing w:val="-6"/>
          <w:lang w:val="ru-RU"/>
        </w:rPr>
        <w:t xml:space="preserve">5. </w:t>
      </w:r>
      <w:r w:rsidR="009031C8" w:rsidRPr="009F0F34">
        <w:rPr>
          <w:color w:val="FF0000"/>
          <w:spacing w:val="-6"/>
          <w:lang w:val="ru-RU"/>
        </w:rPr>
        <w:t>Результаты реализации образовательно - воспитательной программы</w:t>
      </w: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>В качестве измеряемых показателей результатов образовательной работы в ДОУ выступают:</w:t>
      </w: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>Педагогическая диагностика уровня развития детей на основе изучения усвоенных знаний, умений. навыков;</w:t>
      </w: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>Психологическая диагностика готовности детей к обучению в школе.</w:t>
      </w: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>Результаты диагностики готовности детей к обучению в школе показали, что есть детей с низким уровнем готовности к школе. Все остальные имеют средний и высокий уровень готовности к школе. Большинство детей (94%) являются зрелыми для школьного обучения. Эти дети легко понимают инструкцию и подчиняются правилам, что является предпосылкой для успешного обучения в школе.</w:t>
      </w: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proofErr w:type="spellStart"/>
      <w:r w:rsidRPr="00DF7C1A">
        <w:rPr>
          <w:spacing w:val="-6"/>
          <w:lang w:val="ru-RU"/>
        </w:rPr>
        <w:t>Учебно</w:t>
      </w:r>
      <w:proofErr w:type="spellEnd"/>
      <w:r w:rsidRPr="00DF7C1A">
        <w:rPr>
          <w:spacing w:val="-6"/>
          <w:lang w:val="ru-RU"/>
        </w:rPr>
        <w:t xml:space="preserve"> - воспитательный процесс в ДОУ № 201 выстроен на основе программы дошкольного образования «От рождения до школы» под редакцией Н.Е. </w:t>
      </w:r>
      <w:proofErr w:type="spellStart"/>
      <w:r w:rsidRPr="00DF7C1A">
        <w:rPr>
          <w:spacing w:val="-6"/>
          <w:lang w:val="ru-RU"/>
        </w:rPr>
        <w:t>Вераксы</w:t>
      </w:r>
      <w:proofErr w:type="spellEnd"/>
      <w:r w:rsidRPr="00DF7C1A">
        <w:rPr>
          <w:spacing w:val="-6"/>
          <w:lang w:val="ru-RU"/>
        </w:rPr>
        <w:t>, М.А. Васильевой, Т.С. Комаровой. Данная образовательная программа охватывает все основные виды деятельности дошкольников, учебные планы, сетка занятий, составленные с учетом возрастных особенностей детей, позволяют ежегодно добиваться стабильно высоких результатов в развитии воспитанников детского сада.</w:t>
      </w: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>Для определения уровня развития наших детей была проведена диагностика по всем основным направлениям.</w:t>
      </w:r>
    </w:p>
    <w:p w:rsidR="009F0F34" w:rsidRDefault="009F0F34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proofErr w:type="gramStart"/>
      <w:r w:rsidRPr="00DF7C1A">
        <w:rPr>
          <w:spacing w:val="-6"/>
          <w:lang w:val="ru-RU"/>
        </w:rPr>
        <w:lastRenderedPageBreak/>
        <w:t>АНАЛИЗ  УРОВНЯ</w:t>
      </w:r>
      <w:proofErr w:type="gramEnd"/>
      <w:r w:rsidRPr="00DF7C1A">
        <w:rPr>
          <w:spacing w:val="-6"/>
          <w:lang w:val="ru-RU"/>
        </w:rPr>
        <w:t xml:space="preserve">  РАЗВИТИЯ  ДЕТЕЙ  ПО  НАПРАВЛЕНИЯМ</w:t>
      </w:r>
    </w:p>
    <w:p w:rsidR="009031C8" w:rsidRPr="009F0F34" w:rsidRDefault="009031C8" w:rsidP="008E1118">
      <w:pPr>
        <w:pStyle w:val="a3"/>
        <w:spacing w:line="360" w:lineRule="auto"/>
        <w:ind w:right="111" w:firstLine="457"/>
        <w:jc w:val="both"/>
        <w:rPr>
          <w:color w:val="FF0000"/>
          <w:spacing w:val="-6"/>
          <w:lang w:val="ru-RU"/>
        </w:rPr>
      </w:pPr>
      <w:proofErr w:type="gramStart"/>
      <w:r w:rsidRPr="009F0F34">
        <w:rPr>
          <w:color w:val="FF0000"/>
          <w:spacing w:val="-6"/>
          <w:lang w:val="ru-RU"/>
        </w:rPr>
        <w:t>« Социально</w:t>
      </w:r>
      <w:proofErr w:type="gramEnd"/>
      <w:r w:rsidRPr="009F0F34">
        <w:rPr>
          <w:color w:val="FF0000"/>
          <w:spacing w:val="-6"/>
          <w:lang w:val="ru-RU"/>
        </w:rPr>
        <w:t>-личностное развитие».</w:t>
      </w: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>В этой сфере происходит развитие положительного отношения ребенка к себе, другим людям, окружающему миру, коммуникативной и социальной компетентности детей.</w:t>
      </w: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 xml:space="preserve">Социальное развитие представляет совокупность показателей различного действия, которые направлены на </w:t>
      </w:r>
      <w:proofErr w:type="gramStart"/>
      <w:r w:rsidRPr="00DF7C1A">
        <w:rPr>
          <w:spacing w:val="-6"/>
          <w:lang w:val="ru-RU"/>
        </w:rPr>
        <w:t>последовательный  процесс</w:t>
      </w:r>
      <w:proofErr w:type="gramEnd"/>
      <w:r w:rsidRPr="00DF7C1A">
        <w:rPr>
          <w:spacing w:val="-6"/>
          <w:lang w:val="ru-RU"/>
        </w:rPr>
        <w:t xml:space="preserve"> социализации, в ходе которой осуществляется приобщение ребенка к «социальному», утверждение себя в социальной среде. Социальное развитие осуществлялось в ходе целенаправленного, организованного педагогического процесса в </w:t>
      </w:r>
      <w:proofErr w:type="gramStart"/>
      <w:r w:rsidRPr="00DF7C1A">
        <w:rPr>
          <w:spacing w:val="-6"/>
          <w:lang w:val="ru-RU"/>
        </w:rPr>
        <w:t>ДОУ,  эффективность</w:t>
      </w:r>
      <w:proofErr w:type="gramEnd"/>
      <w:r w:rsidRPr="00DF7C1A">
        <w:rPr>
          <w:spacing w:val="-6"/>
          <w:lang w:val="ru-RU"/>
        </w:rPr>
        <w:t xml:space="preserve"> которого предопределяется мониторингом результатов социального развития с учетом особенностей детей.</w:t>
      </w: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 xml:space="preserve">Главной задачей психолого-педагогической работы является создание условий для обеспечения благоприятного эмоционального самочувствия детей в семье и дошкольном учреждении. Поэтому, прежде всего, педагоги ДОУ учитывали, что воспитание детей связано с личностью самих педагогов и спецификой общения с каждым ребёнком. Эти два аспекта нашли своё отражение в содержании методической работы с педагогическим коллективом. Были проведены соответствующие семинары, консультации, беседы, педсоветы. Как результат работы хорошие знания педагогами психологических особенностей детей каждого возраста; построение практики </w:t>
      </w:r>
      <w:proofErr w:type="spellStart"/>
      <w:r w:rsidRPr="00DF7C1A">
        <w:rPr>
          <w:spacing w:val="-6"/>
          <w:lang w:val="ru-RU"/>
        </w:rPr>
        <w:t>воспитательно</w:t>
      </w:r>
      <w:proofErr w:type="spellEnd"/>
      <w:r w:rsidRPr="00DF7C1A">
        <w:rPr>
          <w:spacing w:val="-6"/>
          <w:lang w:val="ru-RU"/>
        </w:rPr>
        <w:t>-образовательного процесса на началах гуманно-личностной педагогики; ориентация на один абсолютный авторитет - «каждому ребёнку должно быть хорошо».</w:t>
      </w: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 xml:space="preserve">Одним из центральных моментов работы педагогического коллектива детского сада являлась выработка личностно-ориентированного стиля общения, стремление учесть индивидуальные особенности и личный опыт детей, их интересы и желания. Главная задача взрослых заключалась в воспитании инициативы, самостоятельности, в уважении выражения собственного мнения. </w:t>
      </w:r>
      <w:r w:rsidRPr="00DF7C1A">
        <w:rPr>
          <w:spacing w:val="-6"/>
          <w:lang w:val="ru-RU"/>
        </w:rPr>
        <w:lastRenderedPageBreak/>
        <w:t>Педагоги проявляли сочувствие, внимание к ребенку (его заявлениям, жалобам); понимая и принимая положение о том, что у детей есть права и они обеспечивают соблюдение прав каждого ребенка другими детьми и взрослыми. Это развивало в детях чувство собственного достоинства, защищенности, равноправия и на этой основе – потенциальной доброжелательности к сверстникам и взрослым. Этому способствовало установление определенных норм жизни в группах, основанных на уважении взрослым ребенка и детьми друг друга. Не допускались никакие формы агрессивного поведения, продукты труда ребенка (рисунки, поделки) не могли быть взяты без его согласия, испорчены. Педагоги постоянно практиковали ситуации равного и справедливого распределения привлекательных для детей предметов. В общении с детьми преобладала улыбка, мягкий тон, ласковые жесты. Воспитатели использовали эффективные технологии создания в группе спокойных, доверительных и доброжелательных взаимоотношений, стремясь не оставить без внимания каждый вопрос своих воспитанников, давая исчерпывающий ответ.</w:t>
      </w: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 xml:space="preserve">Воспитатели способствовали развитию положительного отношения ребенка к окружающим детям, посредством праздников, тематических бесед на занятиях и в повседневной жизни воспитывали уважение и терпимость независимо от социального происхождения, расовой и национальной принадлежности, вероисповедания, пола и поведенческого своеобразия. Для этого воспитатели в режиме дня планировали «Беседы на моральные </w:t>
      </w:r>
      <w:proofErr w:type="gramStart"/>
      <w:r w:rsidRPr="00DF7C1A">
        <w:rPr>
          <w:spacing w:val="-6"/>
          <w:lang w:val="ru-RU"/>
        </w:rPr>
        <w:t>темы»  и</w:t>
      </w:r>
      <w:proofErr w:type="gramEnd"/>
      <w:r w:rsidRPr="00DF7C1A">
        <w:rPr>
          <w:spacing w:val="-6"/>
          <w:lang w:val="ru-RU"/>
        </w:rPr>
        <w:t xml:space="preserve">  во время подведение итога дня обсуждают с детьми различные ситуации, произошедшие в течение дня, из жизни, из рассказов и сказок; вместе с детьми рассматривали картины, привлекая их внимание к чувствам, состояниям, поступкам других людей; организовывали театрализованные спектакли, и игры-драматизации, в ходе которых дети учились различать настроения персонажей, получали образцы нравственного поведения.</w:t>
      </w: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 xml:space="preserve">Отношение к сверстникам формировалось в ходе целенаправленно организуемой педагогом соответствующей возрасту совместной деятельности </w:t>
      </w:r>
      <w:r w:rsidRPr="00DF7C1A">
        <w:rPr>
          <w:spacing w:val="-6"/>
          <w:lang w:val="ru-RU"/>
        </w:rPr>
        <w:lastRenderedPageBreak/>
        <w:t>детей, направленной на получение нужного и интересного для ее участников результата. Атмосфера доброжелательности создавалась за счет введения добрых традиций жизни группы: совместных праздников, досугов; сочувствия и взаимопомощи, гостеприимства.</w:t>
      </w: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>Вместе с тем, необходимо отметить, что большее внимание воспитатели уделяли развитию социальных навыков на занятиях, в упражнениях, иногда выпуская их поощрение в свободной детской деятельности. Наибольшее затруднение вызывало свободное общение с детьми умение не поучать, а открывать новое вместе. Не все воспитатели способны без оценочно принять каждого ребенка. Некоторым педагогам необходимо учиться замечать даже незначительные успехи ребенка для позитивного подкрепления, используя положительную оценку действий и поступков. Всем воспитателям нужно больше внимания уделять мотивационной сфере детей, опираться на внутренние стимулы. Особенно важно умение педагогов, оценивая поступок ребенка, стремиться к оптимизации его положения среди сверстников.</w:t>
      </w: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>Некоторые педагоги иногда при отрицательной оценке подвергают критике не конкретный поступок, а личность в целом, пользуются стереотипами в оценке личности и поведения.</w:t>
      </w: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>В то же время у педагогов есть интерес к профессии потребность в работе с детьми, потребность в достижении воспитательных целей, увлеченность и удовлетворенность собственной педагогической деятельностью. В коллективе улучшается психологический микроклимат, растет творческая активность и их удовлетворенность результатами своего труда. Все наши педагоги стремятся защищать и охранять детство.</w:t>
      </w: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 xml:space="preserve">Из результатов видно, что уровень игровой деятельности детей не стал ниже, что связано с развитием творческих способностей, нравственно-волевых качеств. В соответствии с содержанием программы дети овладевают необходимыми для полноценного умственного и личностного развития умениями и навыками в организации сюжетно-ролевых, дидактических и подвижных игр с правилами, игр-драматизаций, с игрушками и предметами </w:t>
      </w:r>
      <w:r w:rsidRPr="00DF7C1A">
        <w:rPr>
          <w:spacing w:val="-6"/>
          <w:lang w:val="ru-RU"/>
        </w:rPr>
        <w:lastRenderedPageBreak/>
        <w:t>заместителями.</w:t>
      </w: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 xml:space="preserve">На основе анализа было отмечено, что такие результаты были достигнуты </w:t>
      </w:r>
      <w:r w:rsidR="00AE192A">
        <w:rPr>
          <w:spacing w:val="-6"/>
          <w:lang w:val="ru-RU"/>
        </w:rPr>
        <w:t>благодаря:</w:t>
      </w:r>
    </w:p>
    <w:p w:rsidR="009031C8" w:rsidRPr="00DF7C1A" w:rsidRDefault="009F0F34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>
        <w:rPr>
          <w:spacing w:val="-6"/>
          <w:lang w:val="ru-RU"/>
        </w:rPr>
        <w:t xml:space="preserve">- </w:t>
      </w:r>
      <w:r w:rsidR="009031C8" w:rsidRPr="00DF7C1A">
        <w:rPr>
          <w:spacing w:val="-6"/>
          <w:lang w:val="ru-RU"/>
        </w:rPr>
        <w:t>качественному уровню проведения занятий игрового цикла;</w:t>
      </w:r>
    </w:p>
    <w:p w:rsidR="009031C8" w:rsidRPr="00DF7C1A" w:rsidRDefault="009F0F34" w:rsidP="009F0F34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>
        <w:rPr>
          <w:spacing w:val="-6"/>
          <w:lang w:val="ru-RU"/>
        </w:rPr>
        <w:t xml:space="preserve">- </w:t>
      </w:r>
      <w:r w:rsidR="009031C8" w:rsidRPr="00DF7C1A">
        <w:rPr>
          <w:spacing w:val="-6"/>
          <w:lang w:val="ru-RU"/>
        </w:rPr>
        <w:t>уделялось большое внимание индивидуальным формам ра</w:t>
      </w:r>
      <w:r>
        <w:rPr>
          <w:spacing w:val="-6"/>
          <w:lang w:val="ru-RU"/>
        </w:rPr>
        <w:t>боты с детьми по этим разделам.</w:t>
      </w:r>
    </w:p>
    <w:p w:rsidR="009031C8" w:rsidRPr="00DF7C1A" w:rsidRDefault="009F0F34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>
        <w:rPr>
          <w:spacing w:val="-6"/>
          <w:lang w:val="ru-RU"/>
        </w:rPr>
        <w:t xml:space="preserve">- </w:t>
      </w:r>
      <w:r w:rsidR="009031C8" w:rsidRPr="00DF7C1A">
        <w:rPr>
          <w:spacing w:val="-6"/>
          <w:lang w:val="ru-RU"/>
        </w:rPr>
        <w:t>творческому сотрудничеству педагогов</w:t>
      </w:r>
    </w:p>
    <w:p w:rsidR="009031C8" w:rsidRPr="00DF7C1A" w:rsidRDefault="009F0F34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>
        <w:rPr>
          <w:spacing w:val="-6"/>
          <w:lang w:val="ru-RU"/>
        </w:rPr>
        <w:t xml:space="preserve">- </w:t>
      </w:r>
      <w:r w:rsidR="009031C8" w:rsidRPr="00DF7C1A">
        <w:rPr>
          <w:spacing w:val="-6"/>
          <w:lang w:val="ru-RU"/>
        </w:rPr>
        <w:t>оформлению уголков по игровой деятельности во всех возрастных группах.</w:t>
      </w:r>
    </w:p>
    <w:p w:rsidR="009031C8" w:rsidRPr="00DF7C1A" w:rsidRDefault="009F0F34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>
        <w:rPr>
          <w:spacing w:val="-6"/>
          <w:lang w:val="ru-RU"/>
        </w:rPr>
        <w:t xml:space="preserve">- </w:t>
      </w:r>
      <w:r w:rsidR="009031C8" w:rsidRPr="00DF7C1A">
        <w:rPr>
          <w:spacing w:val="-6"/>
          <w:lang w:val="ru-RU"/>
        </w:rPr>
        <w:t>сотрудничеству с родителями.</w:t>
      </w: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>Из результатов видно, что уровень трудового воспитания детей стал выше. Такие результаты были достигнуты благодаря:</w:t>
      </w:r>
    </w:p>
    <w:p w:rsidR="009031C8" w:rsidRPr="00DF7C1A" w:rsidRDefault="009F0F34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>
        <w:rPr>
          <w:spacing w:val="-6"/>
          <w:lang w:val="ru-RU"/>
        </w:rPr>
        <w:t xml:space="preserve">- </w:t>
      </w:r>
      <w:r w:rsidR="009031C8" w:rsidRPr="00DF7C1A">
        <w:rPr>
          <w:spacing w:val="-6"/>
          <w:lang w:val="ru-RU"/>
        </w:rPr>
        <w:t>качественному уровню проведения занятий игрового цикла;</w:t>
      </w:r>
    </w:p>
    <w:p w:rsidR="009031C8" w:rsidRPr="00DF7C1A" w:rsidRDefault="009F0F34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>
        <w:rPr>
          <w:spacing w:val="-6"/>
          <w:lang w:val="ru-RU"/>
        </w:rPr>
        <w:t xml:space="preserve">- </w:t>
      </w:r>
      <w:r w:rsidR="009031C8" w:rsidRPr="00DF7C1A">
        <w:rPr>
          <w:spacing w:val="-6"/>
          <w:lang w:val="ru-RU"/>
        </w:rPr>
        <w:t>системе работы по трудовому воспитанию дете</w:t>
      </w:r>
      <w:r>
        <w:rPr>
          <w:spacing w:val="-6"/>
          <w:lang w:val="ru-RU"/>
        </w:rPr>
        <w:t>й старшего дошкольного возраста</w:t>
      </w:r>
      <w:r w:rsidR="009031C8" w:rsidRPr="00DF7C1A">
        <w:rPr>
          <w:spacing w:val="-6"/>
          <w:lang w:val="ru-RU"/>
        </w:rPr>
        <w:t>.</w:t>
      </w:r>
    </w:p>
    <w:p w:rsidR="009031C8" w:rsidRPr="00DF7C1A" w:rsidRDefault="009F0F34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>
        <w:rPr>
          <w:spacing w:val="-6"/>
          <w:lang w:val="ru-RU"/>
        </w:rPr>
        <w:t xml:space="preserve">- </w:t>
      </w:r>
      <w:r w:rsidR="009031C8" w:rsidRPr="00DF7C1A">
        <w:rPr>
          <w:spacing w:val="-6"/>
          <w:lang w:val="ru-RU"/>
        </w:rPr>
        <w:t>уделялось большое внимание индиви</w:t>
      </w:r>
      <w:r>
        <w:rPr>
          <w:spacing w:val="-6"/>
          <w:lang w:val="ru-RU"/>
        </w:rPr>
        <w:t>дуальным формам работы с детьми</w:t>
      </w:r>
      <w:r w:rsidR="009031C8" w:rsidRPr="00DF7C1A">
        <w:rPr>
          <w:spacing w:val="-6"/>
          <w:lang w:val="ru-RU"/>
        </w:rPr>
        <w:t>.</w:t>
      </w:r>
    </w:p>
    <w:p w:rsidR="009031C8" w:rsidRPr="00DF7C1A" w:rsidRDefault="009F0F34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>
        <w:rPr>
          <w:spacing w:val="-6"/>
          <w:lang w:val="ru-RU"/>
        </w:rPr>
        <w:t xml:space="preserve">- </w:t>
      </w:r>
      <w:r w:rsidR="009031C8" w:rsidRPr="00DF7C1A">
        <w:rPr>
          <w:spacing w:val="-6"/>
          <w:lang w:val="ru-RU"/>
        </w:rPr>
        <w:t>творческому сотрудничеству педагогов</w:t>
      </w:r>
    </w:p>
    <w:p w:rsidR="009031C8" w:rsidRPr="00DF7C1A" w:rsidRDefault="009F0F34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>
        <w:rPr>
          <w:spacing w:val="-6"/>
          <w:lang w:val="ru-RU"/>
        </w:rPr>
        <w:t xml:space="preserve">- </w:t>
      </w:r>
      <w:r w:rsidR="009031C8" w:rsidRPr="00DF7C1A">
        <w:rPr>
          <w:spacing w:val="-6"/>
          <w:lang w:val="ru-RU"/>
        </w:rPr>
        <w:t>оформлению информационных стендов по трудовому воспитанию во всех возрастных группах.</w:t>
      </w:r>
    </w:p>
    <w:p w:rsidR="009F0F34" w:rsidRDefault="009F0F34" w:rsidP="008E1118">
      <w:pPr>
        <w:pStyle w:val="a3"/>
        <w:spacing w:line="360" w:lineRule="auto"/>
        <w:ind w:left="0" w:right="111" w:firstLine="457"/>
        <w:jc w:val="both"/>
        <w:rPr>
          <w:spacing w:val="-6"/>
          <w:lang w:val="ru-RU"/>
        </w:rPr>
      </w:pPr>
      <w:r>
        <w:rPr>
          <w:spacing w:val="-6"/>
          <w:lang w:val="ru-RU"/>
        </w:rPr>
        <w:t xml:space="preserve"> - </w:t>
      </w:r>
      <w:r w:rsidR="009031C8" w:rsidRPr="00DF7C1A">
        <w:rPr>
          <w:spacing w:val="-6"/>
          <w:lang w:val="ru-RU"/>
        </w:rPr>
        <w:t>сотрудничеству с родителями.</w:t>
      </w:r>
    </w:p>
    <w:p w:rsidR="009031C8" w:rsidRPr="00DF7C1A" w:rsidRDefault="009031C8" w:rsidP="008E1118">
      <w:pPr>
        <w:pStyle w:val="a3"/>
        <w:spacing w:line="360" w:lineRule="auto"/>
        <w:ind w:left="0"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 xml:space="preserve"> </w:t>
      </w:r>
      <w:r w:rsidRPr="009F0F34">
        <w:rPr>
          <w:color w:val="FF0000"/>
          <w:spacing w:val="-6"/>
          <w:lang w:val="ru-RU"/>
        </w:rPr>
        <w:t>Анализ познавательно-речевого развития.</w:t>
      </w: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>При реализации программы методике развития речи уделялось особое внимание. Педагоги обеспечивали возможности для обогащения словарного запаса, совершенствования звуковой культуры, образной и грамматической сторон речи.</w:t>
      </w: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>Совместная деятельность с детьми по развитию речи проходили в форме занимательной увлекательной игры. Воспитатели первой младшей группы проводили речевую работу, используя разнообразный материал и приемы (песни, рифмовки, речитативы, мим</w:t>
      </w:r>
      <w:r w:rsidR="009F0F34">
        <w:rPr>
          <w:spacing w:val="-6"/>
          <w:lang w:val="ru-RU"/>
        </w:rPr>
        <w:t>ические игры), помогающие в за</w:t>
      </w:r>
      <w:r w:rsidRPr="00DF7C1A">
        <w:rPr>
          <w:spacing w:val="-6"/>
          <w:lang w:val="ru-RU"/>
        </w:rPr>
        <w:t xml:space="preserve">поминании новых слов и песен. В речевых и звукоподражательных играх они успешно </w:t>
      </w:r>
      <w:r w:rsidRPr="00DF7C1A">
        <w:rPr>
          <w:spacing w:val="-6"/>
          <w:lang w:val="ru-RU"/>
        </w:rPr>
        <w:lastRenderedPageBreak/>
        <w:t>развивали чувствительность к смысловой стороне языка.</w:t>
      </w:r>
    </w:p>
    <w:p w:rsidR="009031C8" w:rsidRPr="00DF7C1A" w:rsidRDefault="009031C8" w:rsidP="009F0F34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>Воспитатели младших групп</w:t>
      </w:r>
      <w:r w:rsidRPr="00DF7C1A">
        <w:rPr>
          <w:spacing w:val="-6"/>
          <w:lang w:val="ru-RU"/>
        </w:rPr>
        <w:tab/>
        <w:t xml:space="preserve">погружали дошкольников в языковую среду, проводя большую работу над звукопроизношением, развивая речевой слух, формируя правильное </w:t>
      </w:r>
      <w:proofErr w:type="spellStart"/>
      <w:r w:rsidRPr="00DF7C1A">
        <w:rPr>
          <w:spacing w:val="-6"/>
          <w:lang w:val="ru-RU"/>
        </w:rPr>
        <w:t>звуко</w:t>
      </w:r>
      <w:proofErr w:type="spellEnd"/>
      <w:r w:rsidRPr="00DF7C1A">
        <w:rPr>
          <w:spacing w:val="-6"/>
          <w:lang w:val="ru-RU"/>
        </w:rPr>
        <w:t xml:space="preserve"> – и </w:t>
      </w:r>
      <w:proofErr w:type="spellStart"/>
      <w:r w:rsidRPr="00DF7C1A">
        <w:rPr>
          <w:spacing w:val="-6"/>
          <w:lang w:val="ru-RU"/>
        </w:rPr>
        <w:t>словопроизношение</w:t>
      </w:r>
      <w:proofErr w:type="spellEnd"/>
      <w:r w:rsidRPr="00DF7C1A">
        <w:rPr>
          <w:spacing w:val="-6"/>
          <w:lang w:val="ru-RU"/>
        </w:rPr>
        <w:t>. Дети сре</w:t>
      </w:r>
      <w:r w:rsidR="009F0F34">
        <w:rPr>
          <w:spacing w:val="-6"/>
          <w:lang w:val="ru-RU"/>
        </w:rPr>
        <w:t>дней дошкольной группы</w:t>
      </w:r>
      <w:r w:rsidR="009F0F34">
        <w:rPr>
          <w:spacing w:val="-6"/>
          <w:lang w:val="ru-RU"/>
        </w:rPr>
        <w:tab/>
        <w:t>понимают</w:t>
      </w:r>
      <w:r w:rsidRPr="00DF7C1A">
        <w:rPr>
          <w:spacing w:val="-6"/>
          <w:lang w:val="ru-RU"/>
        </w:rPr>
        <w:t xml:space="preserve"> речь, отражающую игровую, учебную, бытовую сферу деятельности. Воспит</w:t>
      </w:r>
      <w:r w:rsidR="009F0F34">
        <w:rPr>
          <w:spacing w:val="-6"/>
          <w:lang w:val="ru-RU"/>
        </w:rPr>
        <w:t>атели старших групп</w:t>
      </w:r>
      <w:r w:rsidR="009F0F34">
        <w:rPr>
          <w:spacing w:val="-6"/>
          <w:lang w:val="ru-RU"/>
        </w:rPr>
        <w:tab/>
        <w:t xml:space="preserve">специальное </w:t>
      </w:r>
      <w:r w:rsidRPr="00DF7C1A">
        <w:rPr>
          <w:spacing w:val="-6"/>
          <w:lang w:val="ru-RU"/>
        </w:rPr>
        <w:t>внимание уделяли развитию монологической речи: планированию индивидуальной и совместной деятельности, обмену мнениями и информацией, осуждению общих дел. Работа по формированию грамматического строя речи у детей также проводилась в повседневной жизни, в общении с взрослыми, друг с другом.</w:t>
      </w: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>Воспитатели подготовительных групп</w:t>
      </w:r>
      <w:r w:rsidRPr="00DF7C1A">
        <w:rPr>
          <w:spacing w:val="-6"/>
          <w:lang w:val="ru-RU"/>
        </w:rPr>
        <w:tab/>
      </w:r>
      <w:r w:rsidR="009F0F34">
        <w:rPr>
          <w:spacing w:val="-6"/>
          <w:lang w:val="ru-RU"/>
        </w:rPr>
        <w:t xml:space="preserve">и </w:t>
      </w:r>
      <w:r w:rsidRPr="00DF7C1A">
        <w:rPr>
          <w:spacing w:val="-6"/>
          <w:lang w:val="ru-RU"/>
        </w:rPr>
        <w:t>выстраивали деятельность в занимательной форме с использованием речевых игр, что позволяло детям успешно овладевать звуковым анализом, с интересом наблюдать за особенностью слов, их использованием в речи. Педагоги использовали приемы, активизирующие речь детей, учили обосновывать свои суждения. Побуждали детей строить самостоятельные умозаключения, задавать вопросы.</w:t>
      </w:r>
    </w:p>
    <w:p w:rsidR="009031C8" w:rsidRPr="00DF7C1A" w:rsidRDefault="009F0F34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>
        <w:rPr>
          <w:spacing w:val="-6"/>
          <w:lang w:val="ru-RU"/>
        </w:rPr>
        <w:t xml:space="preserve">В ДОУ созданы условия </w:t>
      </w:r>
      <w:r w:rsidR="009031C8" w:rsidRPr="00DF7C1A">
        <w:rPr>
          <w:spacing w:val="-6"/>
          <w:lang w:val="ru-RU"/>
        </w:rPr>
        <w:t>для речевого развития:</w:t>
      </w:r>
    </w:p>
    <w:p w:rsidR="009031C8" w:rsidRPr="00DF7C1A" w:rsidRDefault="009F0F34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>
        <w:rPr>
          <w:spacing w:val="-6"/>
          <w:lang w:val="ru-RU"/>
        </w:rPr>
        <w:t xml:space="preserve">- </w:t>
      </w:r>
      <w:r w:rsidR="009031C8" w:rsidRPr="00DF7C1A">
        <w:rPr>
          <w:spacing w:val="-6"/>
          <w:lang w:val="ru-RU"/>
        </w:rPr>
        <w:t>Развивающая среда.</w:t>
      </w:r>
    </w:p>
    <w:p w:rsidR="009031C8" w:rsidRPr="00DF7C1A" w:rsidRDefault="009F0F34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>
        <w:rPr>
          <w:spacing w:val="-6"/>
          <w:lang w:val="ru-RU"/>
        </w:rPr>
        <w:t xml:space="preserve">- </w:t>
      </w:r>
      <w:r w:rsidR="009031C8" w:rsidRPr="00DF7C1A">
        <w:rPr>
          <w:spacing w:val="-6"/>
          <w:lang w:val="ru-RU"/>
        </w:rPr>
        <w:t>Наличие дидактических речевых игр.</w:t>
      </w:r>
    </w:p>
    <w:p w:rsidR="009031C8" w:rsidRPr="00DF7C1A" w:rsidRDefault="009F0F34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>
        <w:rPr>
          <w:spacing w:val="-6"/>
          <w:lang w:val="ru-RU"/>
        </w:rPr>
        <w:t xml:space="preserve">- </w:t>
      </w:r>
      <w:r w:rsidR="009031C8" w:rsidRPr="00DF7C1A">
        <w:rPr>
          <w:spacing w:val="-6"/>
          <w:lang w:val="ru-RU"/>
        </w:rPr>
        <w:t>Достаточное количество дидактического материала в каждой возрастной группе.</w:t>
      </w:r>
    </w:p>
    <w:p w:rsidR="009031C8" w:rsidRPr="00DF7C1A" w:rsidRDefault="009F0F34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>
        <w:rPr>
          <w:spacing w:val="-6"/>
          <w:lang w:val="ru-RU"/>
        </w:rPr>
        <w:t xml:space="preserve">- </w:t>
      </w:r>
      <w:r w:rsidR="009031C8" w:rsidRPr="00DF7C1A">
        <w:rPr>
          <w:spacing w:val="-6"/>
          <w:lang w:val="ru-RU"/>
        </w:rPr>
        <w:t>Оборудование для режиссерских игр, игр - драматизаций.</w:t>
      </w: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>Работа проводилась в полном объеме. Весь необходимый методический материал имеется в группах и в методическом кабинете.</w:t>
      </w: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>Педагоги ДОУ владеют грамотной литературной речью и считают, что речь взрослого является образцом для детей.</w:t>
      </w:r>
    </w:p>
    <w:p w:rsidR="009F0F34" w:rsidRDefault="009F0F34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</w:p>
    <w:p w:rsidR="009F0F34" w:rsidRDefault="009F0F34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</w:p>
    <w:p w:rsidR="009F0F34" w:rsidRDefault="009F0F34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lastRenderedPageBreak/>
        <w:t>Решая задачи ознакомления с художественной литературой и развития речи, педагоги проводили:</w:t>
      </w:r>
    </w:p>
    <w:p w:rsidR="009031C8" w:rsidRPr="00DF7C1A" w:rsidRDefault="009F0F34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>
        <w:rPr>
          <w:spacing w:val="-6"/>
          <w:lang w:val="ru-RU"/>
        </w:rPr>
        <w:t xml:space="preserve">- </w:t>
      </w:r>
      <w:r w:rsidR="009031C8" w:rsidRPr="00DF7C1A">
        <w:rPr>
          <w:spacing w:val="-6"/>
          <w:lang w:val="ru-RU"/>
        </w:rPr>
        <w:t>Непосредственно образовательную деятельность.</w:t>
      </w:r>
    </w:p>
    <w:p w:rsidR="009031C8" w:rsidRPr="00DF7C1A" w:rsidRDefault="009F0F34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>
        <w:rPr>
          <w:spacing w:val="-6"/>
          <w:lang w:val="ru-RU"/>
        </w:rPr>
        <w:t xml:space="preserve">- </w:t>
      </w:r>
      <w:r w:rsidR="009031C8" w:rsidRPr="00DF7C1A">
        <w:rPr>
          <w:spacing w:val="-6"/>
          <w:lang w:val="ru-RU"/>
        </w:rPr>
        <w:t>Совместную деятельность детей и взрослых.</w:t>
      </w:r>
    </w:p>
    <w:p w:rsidR="009031C8" w:rsidRPr="00DF7C1A" w:rsidRDefault="009F0F34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>
        <w:rPr>
          <w:spacing w:val="-6"/>
          <w:lang w:val="ru-RU"/>
        </w:rPr>
        <w:t xml:space="preserve">- </w:t>
      </w:r>
      <w:r w:rsidR="009031C8" w:rsidRPr="00DF7C1A">
        <w:rPr>
          <w:spacing w:val="-6"/>
          <w:lang w:val="ru-RU"/>
        </w:rPr>
        <w:t>Самостоятельную деятельность детей.</w:t>
      </w: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>В процессе непосредственно образовательной деятельности и в режиме дня воспитатели организовывали прослушивание художественных произведений, обсуждали их содержание, учили детей умениям выделять основных персонажей художественных произведений.</w:t>
      </w: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>В средней и старших группах побуждали к пересказу фрагментов сказок, воспроизводя действия путем использования условных заместителей, что способствовало активному слушанию, пониманию текстов. Закладывая основы речевой и языковой культуры, педагоги способствовали возникновению у детей предпосылок для овладения чтением и письмом.</w:t>
      </w: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>Чтобы способствовать развитию воображения детей, их свободной фантазии воспитатели привлекали детей к освоению театрализованной деятельности. Осваивая её, дети учились принимать не только свою точку зрения, но и зрительскую. Это работа велась воспитателями совместно с музыкальными руководителями: показывались кукольные спектакли, режиссерские игры, игры-драматизации, спектакли по мотивам разных сказок.</w:t>
      </w: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>В области развития воображения воспитатели формировали предпосылки собственного творчества. Наиболее успешно проводили</w:t>
      </w:r>
      <w:r w:rsidR="00AE192A">
        <w:rPr>
          <w:spacing w:val="-6"/>
          <w:lang w:val="ru-RU"/>
        </w:rPr>
        <w:t xml:space="preserve"> эту работу воспитатели </w:t>
      </w:r>
      <w:r w:rsidRPr="00DF7C1A">
        <w:rPr>
          <w:spacing w:val="-6"/>
          <w:lang w:val="ru-RU"/>
        </w:rPr>
        <w:t>старших и подготовительных групп.</w:t>
      </w:r>
    </w:p>
    <w:p w:rsidR="009031C8" w:rsidRPr="00DF7C1A" w:rsidRDefault="00AE192A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>
        <w:rPr>
          <w:spacing w:val="-6"/>
          <w:lang w:val="ru-RU"/>
        </w:rPr>
        <w:t xml:space="preserve"> </w:t>
      </w:r>
      <w:r w:rsidR="009031C8" w:rsidRPr="00DF7C1A">
        <w:rPr>
          <w:spacing w:val="-6"/>
          <w:lang w:val="ru-RU"/>
        </w:rPr>
        <w:t>Дети в этих группах общительны, коммуникабельны, эмоциональны, они хорошо чувствуют рифму и могут самостоятельно сочинять короткие стихи.</w:t>
      </w: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>В г</w:t>
      </w:r>
      <w:r w:rsidR="00AE192A">
        <w:rPr>
          <w:spacing w:val="-6"/>
          <w:lang w:val="ru-RU"/>
        </w:rPr>
        <w:t>руппах много игрового материала</w:t>
      </w:r>
      <w:r w:rsidRPr="00DF7C1A">
        <w:rPr>
          <w:spacing w:val="-6"/>
          <w:lang w:val="ru-RU"/>
        </w:rPr>
        <w:t xml:space="preserve"> изготовленного самими воспитателями для разыгрывания сказок.</w:t>
      </w:r>
    </w:p>
    <w:p w:rsidR="009031C8" w:rsidRPr="000D5E0E" w:rsidRDefault="009031C8" w:rsidP="008E1118">
      <w:pPr>
        <w:pStyle w:val="a3"/>
        <w:spacing w:line="360" w:lineRule="auto"/>
        <w:ind w:right="111" w:firstLine="457"/>
        <w:jc w:val="both"/>
        <w:rPr>
          <w:color w:val="FF0000"/>
          <w:spacing w:val="-6"/>
          <w:lang w:val="ru-RU"/>
        </w:rPr>
      </w:pPr>
      <w:r w:rsidRPr="000D5E0E">
        <w:rPr>
          <w:color w:val="FF0000"/>
          <w:spacing w:val="-6"/>
          <w:lang w:val="ru-RU"/>
        </w:rPr>
        <w:t>Формирование математических представлений.</w:t>
      </w: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 xml:space="preserve">Традиционно важную роль в развитии интеллекта ребенка играет формирование математических представлений. Применительно к </w:t>
      </w:r>
      <w:r w:rsidRPr="00DF7C1A">
        <w:rPr>
          <w:spacing w:val="-6"/>
          <w:lang w:val="ru-RU"/>
        </w:rPr>
        <w:lastRenderedPageBreak/>
        <w:t>математическому содержанию формирование умения учиться, помимо рефлексии, лежащей в основе мышления, предполагает развитие:</w:t>
      </w:r>
    </w:p>
    <w:p w:rsidR="009031C8" w:rsidRPr="00DF7C1A" w:rsidRDefault="000D5E0E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>
        <w:rPr>
          <w:spacing w:val="-6"/>
          <w:lang w:val="ru-RU"/>
        </w:rPr>
        <w:t xml:space="preserve">- </w:t>
      </w:r>
      <w:r w:rsidR="009031C8" w:rsidRPr="00DF7C1A">
        <w:rPr>
          <w:spacing w:val="-6"/>
          <w:lang w:val="ru-RU"/>
        </w:rPr>
        <w:t>элементарных форм интуитивного и логического мышления, и соответствующего им математического языка;</w:t>
      </w:r>
    </w:p>
    <w:p w:rsidR="009031C8" w:rsidRPr="00DF7C1A" w:rsidRDefault="000D5E0E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>
        <w:rPr>
          <w:spacing w:val="-6"/>
          <w:lang w:val="ru-RU"/>
        </w:rPr>
        <w:t xml:space="preserve">- </w:t>
      </w:r>
      <w:r w:rsidR="009031C8" w:rsidRPr="00DF7C1A">
        <w:rPr>
          <w:spacing w:val="-6"/>
          <w:lang w:val="ru-RU"/>
        </w:rPr>
        <w:t>мыслительных операций (анализа и сравнения и т.д.)</w:t>
      </w:r>
    </w:p>
    <w:p w:rsidR="009031C8" w:rsidRPr="00DF7C1A" w:rsidRDefault="000D5E0E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>
        <w:rPr>
          <w:spacing w:val="-6"/>
          <w:lang w:val="ru-RU"/>
        </w:rPr>
        <w:t xml:space="preserve">- </w:t>
      </w:r>
      <w:r w:rsidR="009031C8" w:rsidRPr="00DF7C1A">
        <w:rPr>
          <w:spacing w:val="-6"/>
          <w:lang w:val="ru-RU"/>
        </w:rPr>
        <w:t xml:space="preserve">умение оперировать </w:t>
      </w:r>
      <w:proofErr w:type="spellStart"/>
      <w:r w:rsidR="009031C8" w:rsidRPr="00DF7C1A">
        <w:rPr>
          <w:spacing w:val="-6"/>
          <w:lang w:val="ru-RU"/>
        </w:rPr>
        <w:t>знако</w:t>
      </w:r>
      <w:proofErr w:type="spellEnd"/>
      <w:r w:rsidR="009031C8" w:rsidRPr="00DF7C1A">
        <w:rPr>
          <w:spacing w:val="-6"/>
          <w:lang w:val="ru-RU"/>
        </w:rPr>
        <w:t>-символическими средствами, выражать содержание (явления, объекты и т.д.);</w:t>
      </w:r>
    </w:p>
    <w:p w:rsidR="009031C8" w:rsidRPr="00DF7C1A" w:rsidRDefault="000D5E0E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>
        <w:rPr>
          <w:spacing w:val="-6"/>
          <w:lang w:val="ru-RU"/>
        </w:rPr>
        <w:t xml:space="preserve">- </w:t>
      </w:r>
      <w:r w:rsidR="009031C8" w:rsidRPr="00DF7C1A">
        <w:rPr>
          <w:spacing w:val="-6"/>
          <w:lang w:val="ru-RU"/>
        </w:rPr>
        <w:t>начал творческой деятельности (пространственного воображения, представление информации).</w:t>
      </w: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>Программа формирования математических представлени</w:t>
      </w:r>
      <w:r w:rsidR="000D5E0E">
        <w:rPr>
          <w:spacing w:val="-6"/>
          <w:lang w:val="ru-RU"/>
        </w:rPr>
        <w:t>й детей имеет несколько уровней:</w:t>
      </w:r>
    </w:p>
    <w:p w:rsidR="000D5E0E" w:rsidRDefault="009031C8" w:rsidP="000D5E0E">
      <w:pPr>
        <w:pStyle w:val="a3"/>
        <w:spacing w:line="360" w:lineRule="auto"/>
        <w:ind w:right="111"/>
        <w:jc w:val="both"/>
        <w:rPr>
          <w:spacing w:val="-6"/>
          <w:lang w:val="ru-RU"/>
        </w:rPr>
      </w:pPr>
      <w:proofErr w:type="gramStart"/>
      <w:r w:rsidRPr="00DF7C1A">
        <w:rPr>
          <w:spacing w:val="-6"/>
          <w:lang w:val="ru-RU"/>
        </w:rPr>
        <w:t>1  -</w:t>
      </w:r>
      <w:proofErr w:type="gramEnd"/>
      <w:r w:rsidRPr="00DF7C1A">
        <w:rPr>
          <w:spacing w:val="-6"/>
          <w:lang w:val="ru-RU"/>
        </w:rPr>
        <w:tab/>
        <w:t xml:space="preserve">обязательный уровень, для усвоения всеми детьми группы к концу года; </w:t>
      </w:r>
    </w:p>
    <w:p w:rsidR="009031C8" w:rsidRPr="00DF7C1A" w:rsidRDefault="009031C8" w:rsidP="000D5E0E">
      <w:pPr>
        <w:pStyle w:val="a3"/>
        <w:spacing w:line="360" w:lineRule="auto"/>
        <w:ind w:right="111"/>
        <w:jc w:val="both"/>
        <w:rPr>
          <w:spacing w:val="-6"/>
          <w:lang w:val="ru-RU"/>
        </w:rPr>
      </w:pPr>
      <w:proofErr w:type="gramStart"/>
      <w:r w:rsidRPr="00DF7C1A">
        <w:rPr>
          <w:spacing w:val="-6"/>
          <w:lang w:val="ru-RU"/>
        </w:rPr>
        <w:t>2  -</w:t>
      </w:r>
      <w:proofErr w:type="gramEnd"/>
      <w:r w:rsidRPr="00DF7C1A">
        <w:rPr>
          <w:spacing w:val="-6"/>
          <w:lang w:val="ru-RU"/>
        </w:rPr>
        <w:tab/>
        <w:t>«зона ближайшего развития».</w:t>
      </w:r>
    </w:p>
    <w:p w:rsidR="009031C8" w:rsidRPr="00DF7C1A" w:rsidRDefault="009031C8" w:rsidP="000D5E0E">
      <w:pPr>
        <w:pStyle w:val="a3"/>
        <w:spacing w:line="360" w:lineRule="auto"/>
        <w:ind w:right="111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>Этот уровень включает материал, обеспечивающий пропедевтику усвоения наиболее фундаментальных понятий.</w:t>
      </w: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 xml:space="preserve">В младшей группе воспитатели начинали работу с самого простого: классификации, </w:t>
      </w:r>
      <w:proofErr w:type="spellStart"/>
      <w:r w:rsidRPr="00DF7C1A">
        <w:rPr>
          <w:spacing w:val="-6"/>
          <w:lang w:val="ru-RU"/>
        </w:rPr>
        <w:t>сериации</w:t>
      </w:r>
      <w:proofErr w:type="spellEnd"/>
      <w:r w:rsidRPr="00DF7C1A">
        <w:rPr>
          <w:spacing w:val="-6"/>
          <w:lang w:val="ru-RU"/>
        </w:rPr>
        <w:t xml:space="preserve"> предметов по разным признакам. Чрезвычайно важный момент в их работе - это эмоциональный фон. Педагоги успешно справлялись с этим за счет продуманной мотивации. Вся работа в течение года проводилась на хорошем методическом уровне, строилась в занимательной игровой форме.</w:t>
      </w: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proofErr w:type="gramStart"/>
      <w:r w:rsidRPr="00DF7C1A">
        <w:rPr>
          <w:spacing w:val="-6"/>
          <w:lang w:val="ru-RU"/>
        </w:rPr>
        <w:t>Воспитатели  средней</w:t>
      </w:r>
      <w:proofErr w:type="gramEnd"/>
      <w:r w:rsidRPr="00DF7C1A">
        <w:rPr>
          <w:spacing w:val="-6"/>
          <w:lang w:val="ru-RU"/>
        </w:rPr>
        <w:t xml:space="preserve"> группы</w:t>
      </w:r>
      <w:r w:rsidRPr="00DF7C1A">
        <w:rPr>
          <w:spacing w:val="-6"/>
          <w:lang w:val="ru-RU"/>
        </w:rPr>
        <w:tab/>
        <w:t>включали  математическое содержание в контекст разнообразной продуктивной деятельности детей, использовали математические игры, повышали мотивацию посредством создания информативных образов.</w:t>
      </w: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 xml:space="preserve">С начала года </w:t>
      </w:r>
      <w:proofErr w:type="gramStart"/>
      <w:r w:rsidRPr="00DF7C1A">
        <w:rPr>
          <w:spacing w:val="-6"/>
          <w:lang w:val="ru-RU"/>
        </w:rPr>
        <w:t>воспитатели  старших</w:t>
      </w:r>
      <w:proofErr w:type="gramEnd"/>
      <w:r w:rsidRPr="00DF7C1A">
        <w:rPr>
          <w:spacing w:val="-6"/>
          <w:lang w:val="ru-RU"/>
        </w:rPr>
        <w:t xml:space="preserve"> групп</w:t>
      </w:r>
      <w:r w:rsidRPr="00DF7C1A">
        <w:rPr>
          <w:spacing w:val="-6"/>
          <w:lang w:val="ru-RU"/>
        </w:rPr>
        <w:tab/>
        <w:t xml:space="preserve">совершенствовали навыки обработки информации, синтеза в сознании детей первичного целого образа мира; умения сравнивать, классифицировать, устанавливать причинно- следственные зависимости, отражать обратимость и необратимости процессов. При такой системе дети проявляли высокую познавательную активность, </w:t>
      </w:r>
      <w:r w:rsidRPr="00DF7C1A">
        <w:rPr>
          <w:spacing w:val="-6"/>
          <w:lang w:val="ru-RU"/>
        </w:rPr>
        <w:lastRenderedPageBreak/>
        <w:t>исследуя предметы, их свойства и качества, дети пользовались разнообразными обследовательскими действиями; научились группировать объекты по цвету, форме величине, назначению, количеству; составлять целое из 4-6 частей; осваивали счет. Дети усваивали представления о числе, как точке числовой прямой, отрицательных числах, измерении, сохранении количества и т.д.</w:t>
      </w: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>Работая вдумчиво, творчески, воспитатели подготовительных групп в течение года формировали у детей систему элементарных представлений, предпосылки математического мышления и отдельных логических структур, необходимых для овладения математикой в школе и общего умственного развития. Педагоги использовали методы и приемы обучения, стимулирующие познавательную активность детей, наводя на поиск нестандартных решений. Познавательный материал не давался детям в готовом виде, а постигался путем самостоятельного анализа, выявления существенных признаков. Этому способствовало создание развивающей среды в группе, предполагающей разнообразное самостоятельное экспериментирование детей</w:t>
      </w: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>Воспитатели расширяли активный и пассивный словарь детей, вводя в него математические термины, формируя навыки учебной деятельности, используя современные формы организации обучения, такие как, организации сотрудничества с детьми, поиска решений поставленных задач совместно с взрослыми и сверстниками. На занятиях по математике, воспитатели использовали разнообразный дидактический материал, учебные приборы (счеты, мерные кружки, весы, таблицы, схемы, индивидуальные рабочие тетради). Детей учили работать с моделями, знаками, строить продуманный план действий, подчиняться заданным правилам. В соответствии с возможностями ребенка воспитатели создавали условия для развития графических навыков детей.</w:t>
      </w: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 xml:space="preserve">Учебный материал подавался в сравнении, сопоставлении и побуждал детей постоянно рассуждать, анализировать, делать собственные выводы, учиться их обосновывать, выбирать правильное решение среди различных вариантов ответов. Таким образом, формировалась и развивалась главная ценность, основа </w:t>
      </w:r>
      <w:r w:rsidRPr="00DF7C1A">
        <w:rPr>
          <w:spacing w:val="-6"/>
          <w:lang w:val="ru-RU"/>
        </w:rPr>
        <w:lastRenderedPageBreak/>
        <w:t>всей учебной деятельности - творческое развитие ребенка, на основе которого постепенно будет складываться система знаний.</w:t>
      </w:r>
    </w:p>
    <w:p w:rsidR="009031C8" w:rsidRPr="000D5E0E" w:rsidRDefault="009031C8" w:rsidP="008E1118">
      <w:pPr>
        <w:pStyle w:val="a3"/>
        <w:spacing w:line="360" w:lineRule="auto"/>
        <w:ind w:right="111" w:firstLine="457"/>
        <w:jc w:val="both"/>
        <w:rPr>
          <w:color w:val="FF0000"/>
          <w:spacing w:val="-6"/>
          <w:lang w:val="ru-RU"/>
        </w:rPr>
      </w:pPr>
      <w:r w:rsidRPr="000D5E0E">
        <w:rPr>
          <w:color w:val="FF0000"/>
          <w:spacing w:val="-6"/>
          <w:lang w:val="ru-RU"/>
        </w:rPr>
        <w:t>Развитие представлений об окружающем мире и о себе.</w:t>
      </w: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 xml:space="preserve">В течение года воспитатели давали эти представления для детей в форме игры, экспериментирований и в увлекательных беседах, рассказывая детям о строении тела человека, знакомя их с природой, сменой времен года, давая первые экологические представления. В зависимости от цели занятия и источника получения информации они проводили информационные занятия, познавательные практикумы и итоговые мероприятия. Развивая познавательную сферу дошкольника, педагоги учитывали специфику мировосприятия ребёнка. Дети играли с водой песком, магнитом, воздухом, делая при этом простейшие опыты, позволяющие судить о свойствах этих объектов, работали с моделями. Такая работа позволяла рассмотреть структуру природных объектов, установить связи между компонентами, их последовательность, сделать элементарные экологические прогнозы. </w:t>
      </w:r>
      <w:proofErr w:type="gramStart"/>
      <w:r w:rsidRPr="00DF7C1A">
        <w:rPr>
          <w:spacing w:val="-6"/>
          <w:lang w:val="ru-RU"/>
        </w:rPr>
        <w:t>Во время</w:t>
      </w:r>
      <w:proofErr w:type="gramEnd"/>
      <w:r w:rsidRPr="00DF7C1A">
        <w:rPr>
          <w:spacing w:val="-6"/>
          <w:lang w:val="ru-RU"/>
        </w:rPr>
        <w:t xml:space="preserve"> непосредственно образовательной деятельности детей во всех группах использовали разнообразные и увлекательные для детей приёмы и методы: дидактические игры и упражнения, беседы, рассказы педагога (с опорой на наглядность и без неё), рассказы-загадки, викторины, в старших – проблемные рассказы и ситуации. Для активизации детской поисковой деятельности старших детей воспитатели организовывали самостоятельную познавательную деятельность детей. Для этого создавали условия, провоцирующие их на познавательный процесс; предоставляли свободу выбора, предложенных педагогами средств и источников познания (книги, картинки, наблюдения), организовывали предметно развивающую среду.</w:t>
      </w:r>
    </w:p>
    <w:p w:rsidR="009031C8" w:rsidRPr="00DF7C1A" w:rsidRDefault="009031C8" w:rsidP="00D86B03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 xml:space="preserve">Свою работу по изучению окружающего мира воспитатели строили на основе характеристик предметов и явлений окружающего мира, условий благополучного их существования, основных экологических факторов с учетом усвоенных понятий. Важно было то, что воспитатели создавали условия для развития бережного ответственного отношения к окружающей природе. </w:t>
      </w:r>
      <w:r w:rsidRPr="00DF7C1A">
        <w:rPr>
          <w:spacing w:val="-6"/>
          <w:lang w:val="ru-RU"/>
        </w:rPr>
        <w:lastRenderedPageBreak/>
        <w:t>Важным аспектом социального развития в дошкольном возрасте является освоение элементарных правил этикета (приветствовать, благодарить, вести себя за столом и т.д.). Мир людей и человеческих отношений воспитатели раскрывали перед</w:t>
      </w:r>
      <w:r w:rsidRPr="00DF7C1A">
        <w:rPr>
          <w:spacing w:val="-6"/>
          <w:lang w:val="ru-RU"/>
        </w:rPr>
        <w:tab/>
        <w:t xml:space="preserve">детьми в правилах поведения с близкими, в детском саду, в общественных местах. Знакомство с миром социальных отношений подразумевает осознание безопасности жизнедеятельности, это является условием благополучного существования человека. Воспитатели средней, старших и подготовительных групп вели целенаправленную работу по охране и безопасности жизни детей, используя методику «Безопасность» </w:t>
      </w:r>
      <w:proofErr w:type="spellStart"/>
      <w:r w:rsidRPr="00DF7C1A">
        <w:rPr>
          <w:spacing w:val="-6"/>
          <w:lang w:val="ru-RU"/>
        </w:rPr>
        <w:t>Н.Н.Авдеевой</w:t>
      </w:r>
      <w:proofErr w:type="spellEnd"/>
      <w:r w:rsidRPr="00DF7C1A">
        <w:rPr>
          <w:spacing w:val="-6"/>
          <w:lang w:val="ru-RU"/>
        </w:rPr>
        <w:t xml:space="preserve"> и </w:t>
      </w:r>
      <w:proofErr w:type="spellStart"/>
      <w:r w:rsidRPr="00DF7C1A">
        <w:rPr>
          <w:spacing w:val="-6"/>
          <w:lang w:val="ru-RU"/>
        </w:rPr>
        <w:t>О.Л.Князевой</w:t>
      </w:r>
      <w:proofErr w:type="spellEnd"/>
      <w:r w:rsidRPr="00DF7C1A">
        <w:rPr>
          <w:spacing w:val="-6"/>
          <w:lang w:val="ru-RU"/>
        </w:rPr>
        <w:t>. Детей знакомили с элементарными правилами безопасного поведения дома, на улице. В течение года проводилась работа по «Ознакомлению с правилами дорожного движения» (</w:t>
      </w:r>
      <w:proofErr w:type="spellStart"/>
      <w:r w:rsidRPr="00DF7C1A">
        <w:rPr>
          <w:spacing w:val="-6"/>
          <w:lang w:val="ru-RU"/>
        </w:rPr>
        <w:t>ред.Е.А.Романовой</w:t>
      </w:r>
      <w:proofErr w:type="spellEnd"/>
      <w:r w:rsidRPr="00DF7C1A">
        <w:rPr>
          <w:spacing w:val="-6"/>
          <w:lang w:val="ru-RU"/>
        </w:rPr>
        <w:t xml:space="preserve">), по обучению «Дошкольников правилам дорожного движения» (под ред. </w:t>
      </w:r>
      <w:proofErr w:type="spellStart"/>
      <w:r w:rsidRPr="00DF7C1A">
        <w:rPr>
          <w:spacing w:val="-6"/>
          <w:lang w:val="ru-RU"/>
        </w:rPr>
        <w:t>Э.Я.Степаненковой</w:t>
      </w:r>
      <w:proofErr w:type="spellEnd"/>
      <w:r w:rsidRPr="00DF7C1A">
        <w:rPr>
          <w:spacing w:val="-6"/>
          <w:lang w:val="ru-RU"/>
        </w:rPr>
        <w:t>). Дети старших и подготовительных групп к концу года оп</w:t>
      </w:r>
      <w:r w:rsidR="00D86B03">
        <w:rPr>
          <w:spacing w:val="-6"/>
          <w:lang w:val="ru-RU"/>
        </w:rPr>
        <w:t xml:space="preserve">ерировали понятиями «здоровье», </w:t>
      </w:r>
      <w:r w:rsidRPr="00DF7C1A">
        <w:rPr>
          <w:spacing w:val="-6"/>
          <w:lang w:val="ru-RU"/>
        </w:rPr>
        <w:t>«организм», усваивали в течение года правила безопасности и здорового образа жизни, с помощью игр тренировались действовать в неожиданных чрезвычайных ситуациях.</w:t>
      </w: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>Таким образом, общей целью изучения природных и социальных явлений является осознание понятия «окружающий мир», расширение детского кругозора, формирование общей и экологической культуры дошкольников, определенных умений и навыков, позволяющих им взаимодействовать с природным и социальным окружением.</w:t>
      </w: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>У воспитанников детского сада уровень представлений об окружающем мире достаточный для ориентировки в нем. Дети любознательны, активны, они научены сравнивать объекты, выделять главные и второстепенные признаки, отвечать на самые разнообразные вопросы, рассуждать, а также самостоятельно формулировать вопросы, пользоваться несложными наглядными моделями, схемами при решении ситуаций.</w:t>
      </w: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>Дети ориентируются в окружающем мире. Достаточно уверенно выделяют объекты живой и неживой природы, предметного и социального мира.</w:t>
      </w:r>
    </w:p>
    <w:p w:rsidR="009031C8" w:rsidRPr="00D86B03" w:rsidRDefault="00D86B03" w:rsidP="008E1118">
      <w:pPr>
        <w:pStyle w:val="a3"/>
        <w:spacing w:line="360" w:lineRule="auto"/>
        <w:ind w:right="111" w:firstLine="457"/>
        <w:jc w:val="both"/>
        <w:rPr>
          <w:color w:val="FF0000"/>
          <w:spacing w:val="-6"/>
          <w:lang w:val="ru-RU"/>
        </w:rPr>
      </w:pPr>
      <w:r w:rsidRPr="00D86B03">
        <w:rPr>
          <w:color w:val="FF0000"/>
          <w:spacing w:val="-6"/>
          <w:lang w:val="ru-RU"/>
        </w:rPr>
        <w:lastRenderedPageBreak/>
        <w:t xml:space="preserve">6. </w:t>
      </w:r>
      <w:r w:rsidR="009031C8" w:rsidRPr="00D86B03">
        <w:rPr>
          <w:color w:val="FF0000"/>
          <w:spacing w:val="-6"/>
          <w:lang w:val="ru-RU"/>
        </w:rPr>
        <w:t>Работа с педагогическим коллективом.</w:t>
      </w: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>В рамках решения годовых задач с воспитателями проводились педагогические совещания. Все темы педсоветов были посвящены основным задачам годового плана и анализу работы по тем или иным вопросам. Задачи деятельности коллектива определены грамотно, и составлялись с учетом глубокого ежегодного анализа динамики развития ДОУ.</w:t>
      </w: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>На итоговом педсовете по результатам работы за год представлялись: мониторинг освоения детьми итоговых результатов образовательной программы, отчеты воспитателей и специалистов дополнительного образования по выполнению работы за год. Представленные протоколы педсоветов позволяют сделать вывод о систематичности их проведения, о принятии управленческих решений по итогам рассмотрения вопросов.</w:t>
      </w: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>Ежемесячно в ДОУ проводились методические часы, на которых воспитатели знакомились с новинками методической литературы и периодической печати; давались рекомендации по разным разделам программы, заслушивались отчеты педагогов по итогам посещения открытых занятий и прослушанных семинаров; подводились итоги конкурсов.</w:t>
      </w: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>За год были проведены педагогические советы: «Система опытно- исследовательской деятельности – источник формирования осознанно</w:t>
      </w: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>-правильного отношения дошкольников к природе». «Формирование у детей представлений о необходимости бережного и сознательного отношения к природе через проектную деятельность». «Речевое развитие дошкольников: проблемы, пути решения».</w:t>
      </w:r>
      <w:r w:rsidRPr="00DF7C1A">
        <w:rPr>
          <w:spacing w:val="-6"/>
          <w:lang w:val="ru-RU"/>
        </w:rPr>
        <w:tab/>
        <w:t>Методические объединения:» Как подготовить и провести родительское собрание», «» метод проектов как форма организации единого образовательного пространства», «» Сохранение и укрепление здоровья детей в ДОУ»</w:t>
      </w:r>
    </w:p>
    <w:p w:rsidR="009031C8" w:rsidRPr="00DF7C1A" w:rsidRDefault="00D86B03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>
        <w:rPr>
          <w:spacing w:val="-6"/>
          <w:lang w:val="ru-RU"/>
        </w:rPr>
        <w:t xml:space="preserve">Также </w:t>
      </w:r>
      <w:r w:rsidR="009031C8" w:rsidRPr="00DF7C1A">
        <w:rPr>
          <w:spacing w:val="-6"/>
          <w:lang w:val="ru-RU"/>
        </w:rPr>
        <w:t xml:space="preserve">проводились индивидуальные и групповые консультации по основным направлениям работы всего коллектива, актуальным проблемам педагогики и психологии, по заявкам воспитателей. Так как для консультации характерна монологическая форма преподнесения новой информации, для </w:t>
      </w:r>
      <w:r w:rsidR="009031C8" w:rsidRPr="00DF7C1A">
        <w:rPr>
          <w:spacing w:val="-6"/>
          <w:lang w:val="ru-RU"/>
        </w:rPr>
        <w:lastRenderedPageBreak/>
        <w:t xml:space="preserve">усиления зрительного восприятия материала использовались мультимедийные презентации. При проведении консультаций были предусмотрены элементы обратной связи, т.е. обеспечение активного включения воспитателей в воспроизведение и закрепление материала, проведение </w:t>
      </w:r>
      <w:proofErr w:type="spellStart"/>
      <w:r w:rsidR="009031C8" w:rsidRPr="00DF7C1A">
        <w:rPr>
          <w:spacing w:val="-6"/>
          <w:lang w:val="ru-RU"/>
        </w:rPr>
        <w:t>брейнсторминга</w:t>
      </w:r>
      <w:proofErr w:type="spellEnd"/>
      <w:r w:rsidR="009031C8" w:rsidRPr="00DF7C1A">
        <w:rPr>
          <w:spacing w:val="-6"/>
          <w:lang w:val="ru-RU"/>
        </w:rPr>
        <w:t>: деление воспитателей на «генераторов идей проектов» и «аналитиков».</w:t>
      </w: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 xml:space="preserve">Постоянно осуществлялся контроль над выполнением учебно- воспитательной работы, требованием образовательной программы углубленной работой воспитателей. Проведены тематические проверки: </w:t>
      </w:r>
      <w:proofErr w:type="gramStart"/>
      <w:r w:rsidRPr="00DF7C1A">
        <w:rPr>
          <w:spacing w:val="-6"/>
          <w:lang w:val="ru-RU"/>
        </w:rPr>
        <w:t>« использование</w:t>
      </w:r>
      <w:proofErr w:type="gramEnd"/>
      <w:r w:rsidRPr="00DF7C1A">
        <w:rPr>
          <w:spacing w:val="-6"/>
          <w:lang w:val="ru-RU"/>
        </w:rPr>
        <w:t xml:space="preserve"> </w:t>
      </w:r>
      <w:proofErr w:type="spellStart"/>
      <w:r w:rsidRPr="00DF7C1A">
        <w:rPr>
          <w:spacing w:val="-6"/>
          <w:lang w:val="ru-RU"/>
        </w:rPr>
        <w:t>здоровьесберегающих</w:t>
      </w:r>
      <w:proofErr w:type="spellEnd"/>
      <w:r w:rsidRPr="00DF7C1A">
        <w:rPr>
          <w:spacing w:val="-6"/>
          <w:lang w:val="ru-RU"/>
        </w:rPr>
        <w:t xml:space="preserve"> технологий в работе с детьми дошкольного возраста», «Организация эффективной работы по развитию у детей двигательной активности в режиме дошкольного образовательного учреждения». Итоги тематических проверок обсуждались на педагогических совещаниях.</w:t>
      </w: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>Каждый месяц проводился оперативный контроль (согласно годовому плану). Еженедельно проверялись календарные планы воспитателей, посещались занятия и отдельные режимные моменты, проводились проверки знаний детей через беседы, диагностику, просмотры детских работ.</w:t>
      </w: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>Результаты выполнения образовательной программы обсуждались на педагогических совещаниях методических часах, индивидуально.</w:t>
      </w:r>
    </w:p>
    <w:p w:rsidR="009031C8" w:rsidRPr="00DF7C1A" w:rsidRDefault="00D86B03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>
        <w:rPr>
          <w:spacing w:val="-6"/>
          <w:lang w:val="ru-RU"/>
        </w:rPr>
        <w:t>Осуществлялся контроль</w:t>
      </w:r>
      <w:r w:rsidR="009031C8" w:rsidRPr="00DF7C1A">
        <w:rPr>
          <w:spacing w:val="-6"/>
          <w:lang w:val="ru-RU"/>
        </w:rPr>
        <w:t xml:space="preserve"> посещаемости детей по группам (выявление причин непосещения, выявление ослабленных и часто болеющих детей).</w:t>
      </w: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>Вся методическая работа была направлена на повышение профессионального мастерства каждого педагога, на развитие творческого потенциала всего педагогическ</w:t>
      </w:r>
      <w:r w:rsidR="00D86B03">
        <w:rPr>
          <w:spacing w:val="-6"/>
          <w:lang w:val="ru-RU"/>
        </w:rPr>
        <w:t xml:space="preserve">ого коллектива и эффективности </w:t>
      </w:r>
      <w:r w:rsidRPr="00DF7C1A">
        <w:rPr>
          <w:spacing w:val="-6"/>
          <w:lang w:val="ru-RU"/>
        </w:rPr>
        <w:t>образовательной деятельности.</w:t>
      </w:r>
    </w:p>
    <w:p w:rsidR="009031C8" w:rsidRPr="00D86B03" w:rsidRDefault="00D86B03" w:rsidP="008E1118">
      <w:pPr>
        <w:pStyle w:val="a3"/>
        <w:spacing w:line="360" w:lineRule="auto"/>
        <w:ind w:right="111" w:firstLine="457"/>
        <w:jc w:val="both"/>
        <w:rPr>
          <w:color w:val="FF0000"/>
          <w:spacing w:val="-6"/>
          <w:lang w:val="ru-RU"/>
        </w:rPr>
      </w:pPr>
      <w:r w:rsidRPr="00D86B03">
        <w:rPr>
          <w:color w:val="FF0000"/>
          <w:spacing w:val="-6"/>
          <w:lang w:val="ru-RU"/>
        </w:rPr>
        <w:t xml:space="preserve">7. </w:t>
      </w:r>
      <w:r w:rsidR="009031C8" w:rsidRPr="00D86B03">
        <w:rPr>
          <w:color w:val="FF0000"/>
          <w:spacing w:val="-6"/>
          <w:lang w:val="ru-RU"/>
        </w:rPr>
        <w:t>Взаимодействие с родителями</w:t>
      </w: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 xml:space="preserve">Анализ системы взаимодействия с родителями показал, что в ДОУ установлены традиции тесного сотрудничества и партнерских взаимоотношений с родителями, как заказчиками образовательной услуги для детей. Работа с родителями ведется согласно годового плана работы ДОУ и специалистов, а </w:t>
      </w:r>
      <w:proofErr w:type="gramStart"/>
      <w:r w:rsidRPr="00DF7C1A">
        <w:rPr>
          <w:spacing w:val="-6"/>
          <w:lang w:val="ru-RU"/>
        </w:rPr>
        <w:t>так же</w:t>
      </w:r>
      <w:proofErr w:type="gramEnd"/>
      <w:r w:rsidRPr="00DF7C1A">
        <w:rPr>
          <w:spacing w:val="-6"/>
          <w:lang w:val="ru-RU"/>
        </w:rPr>
        <w:t xml:space="preserve"> календарного плана воспитателей. Коллективные формы </w:t>
      </w:r>
      <w:r w:rsidRPr="00DF7C1A">
        <w:rPr>
          <w:spacing w:val="-6"/>
          <w:lang w:val="ru-RU"/>
        </w:rPr>
        <w:lastRenderedPageBreak/>
        <w:t xml:space="preserve">работы </w:t>
      </w:r>
      <w:proofErr w:type="gramStart"/>
      <w:r w:rsidRPr="00DF7C1A">
        <w:rPr>
          <w:spacing w:val="-6"/>
          <w:lang w:val="ru-RU"/>
        </w:rPr>
        <w:t>с родителями это</w:t>
      </w:r>
      <w:proofErr w:type="gramEnd"/>
      <w:r w:rsidRPr="00DF7C1A">
        <w:rPr>
          <w:spacing w:val="-6"/>
          <w:lang w:val="ru-RU"/>
        </w:rPr>
        <w:t xml:space="preserve"> собрания. Во всех группах проведены собрания с привлечением специалистов и администрации ДОУ. Индивидуальные формы работы- педагогические беседы и тематические консультации проходили по планам воспитателей. Информационно – аналитические формы – анкетирование и сбор данных о семье. Досуговые формы – совместные праздники «Встреча Нового года», «Масленица», «Праздник мам». В течение всего учебного года поддерживалось взаимодействие с семьями воспитанников по принципу диалога и сотрудничества.</w:t>
      </w:r>
    </w:p>
    <w:p w:rsidR="009031C8" w:rsidRPr="00DF7C1A" w:rsidRDefault="00AE192A" w:rsidP="008E1118">
      <w:pPr>
        <w:pStyle w:val="a3"/>
        <w:spacing w:line="360" w:lineRule="auto"/>
        <w:ind w:left="0" w:right="111" w:firstLine="457"/>
        <w:jc w:val="both"/>
        <w:rPr>
          <w:spacing w:val="-6"/>
          <w:lang w:val="ru-RU"/>
        </w:rPr>
      </w:pPr>
      <w:r>
        <w:rPr>
          <w:spacing w:val="-6"/>
          <w:lang w:val="ru-RU"/>
        </w:rPr>
        <w:t xml:space="preserve"> </w:t>
      </w:r>
      <w:r w:rsidR="008E1118">
        <w:rPr>
          <w:spacing w:val="-6"/>
          <w:lang w:val="ru-RU"/>
        </w:rPr>
        <w:t xml:space="preserve"> </w:t>
      </w:r>
      <w:r w:rsidR="00D86B03">
        <w:rPr>
          <w:spacing w:val="-6"/>
          <w:lang w:val="ru-RU"/>
        </w:rPr>
        <w:t xml:space="preserve">- </w:t>
      </w:r>
      <w:r w:rsidR="009031C8" w:rsidRPr="00DF7C1A">
        <w:rPr>
          <w:spacing w:val="-6"/>
          <w:lang w:val="ru-RU"/>
        </w:rPr>
        <w:t>Проводились общие и групповые родительские собрания,</w:t>
      </w:r>
    </w:p>
    <w:p w:rsidR="009031C8" w:rsidRPr="00DF7C1A" w:rsidRDefault="00D86B03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>
        <w:rPr>
          <w:spacing w:val="-6"/>
          <w:lang w:val="ru-RU"/>
        </w:rPr>
        <w:t xml:space="preserve">- </w:t>
      </w:r>
      <w:r w:rsidR="009031C8" w:rsidRPr="00DF7C1A">
        <w:rPr>
          <w:spacing w:val="-6"/>
          <w:lang w:val="ru-RU"/>
        </w:rPr>
        <w:t>Анкетирование и тестирование родителей,</w:t>
      </w:r>
    </w:p>
    <w:p w:rsidR="009031C8" w:rsidRPr="00DF7C1A" w:rsidRDefault="00D86B03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>
        <w:rPr>
          <w:spacing w:val="-6"/>
          <w:lang w:val="ru-RU"/>
        </w:rPr>
        <w:t xml:space="preserve">- </w:t>
      </w:r>
      <w:r w:rsidR="009031C8" w:rsidRPr="00DF7C1A">
        <w:rPr>
          <w:spacing w:val="-6"/>
          <w:lang w:val="ru-RU"/>
        </w:rPr>
        <w:t>Творческий отчет о работе кружков и студий,</w:t>
      </w:r>
    </w:p>
    <w:p w:rsidR="009031C8" w:rsidRPr="00DF7C1A" w:rsidRDefault="00D86B03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>
        <w:rPr>
          <w:spacing w:val="-6"/>
          <w:lang w:val="ru-RU"/>
        </w:rPr>
        <w:t xml:space="preserve">- </w:t>
      </w:r>
      <w:r w:rsidR="009031C8" w:rsidRPr="00DF7C1A">
        <w:rPr>
          <w:spacing w:val="-6"/>
          <w:lang w:val="ru-RU"/>
        </w:rPr>
        <w:t>Индивидуальное консультирование родителей специалистами МБДОУ.</w:t>
      </w:r>
    </w:p>
    <w:p w:rsidR="009031C8" w:rsidRPr="00DF7C1A" w:rsidRDefault="00D86B03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>
        <w:rPr>
          <w:spacing w:val="-6"/>
          <w:lang w:val="ru-RU"/>
        </w:rPr>
        <w:t xml:space="preserve">- </w:t>
      </w:r>
      <w:r w:rsidR="009031C8" w:rsidRPr="00DF7C1A">
        <w:rPr>
          <w:spacing w:val="-6"/>
          <w:lang w:val="ru-RU"/>
        </w:rPr>
        <w:t>Оформление информационных материалов для родителей (папок- передвижек, родительских уголков, газет для родителей, буклетов)</w:t>
      </w:r>
    </w:p>
    <w:p w:rsidR="009031C8" w:rsidRPr="00DF7C1A" w:rsidRDefault="00D86B03" w:rsidP="00D86B03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>
        <w:rPr>
          <w:spacing w:val="-6"/>
          <w:lang w:val="ru-RU"/>
        </w:rPr>
        <w:t xml:space="preserve">- </w:t>
      </w:r>
      <w:r w:rsidR="009031C8" w:rsidRPr="00DF7C1A">
        <w:rPr>
          <w:spacing w:val="-6"/>
          <w:lang w:val="ru-RU"/>
        </w:rPr>
        <w:t>Презентация дополни</w:t>
      </w:r>
      <w:r>
        <w:rPr>
          <w:spacing w:val="-6"/>
          <w:lang w:val="ru-RU"/>
        </w:rPr>
        <w:t xml:space="preserve">тельных образовательных </w:t>
      </w:r>
      <w:proofErr w:type="gramStart"/>
      <w:r>
        <w:rPr>
          <w:spacing w:val="-6"/>
          <w:lang w:val="ru-RU"/>
        </w:rPr>
        <w:t>услуг .</w:t>
      </w:r>
      <w:proofErr w:type="gramEnd"/>
    </w:p>
    <w:p w:rsidR="009031C8" w:rsidRPr="00D86B03" w:rsidRDefault="009031C8" w:rsidP="008E1118">
      <w:pPr>
        <w:pStyle w:val="a3"/>
        <w:spacing w:line="360" w:lineRule="auto"/>
        <w:ind w:right="111" w:firstLine="457"/>
        <w:jc w:val="both"/>
        <w:rPr>
          <w:b/>
          <w:spacing w:val="-6"/>
          <w:lang w:val="ru-RU"/>
        </w:rPr>
      </w:pPr>
      <w:r w:rsidRPr="00D86B03">
        <w:rPr>
          <w:b/>
          <w:spacing w:val="-6"/>
          <w:lang w:val="ru-RU"/>
        </w:rPr>
        <w:t xml:space="preserve">Вывод: </w:t>
      </w:r>
    </w:p>
    <w:p w:rsidR="009031C8" w:rsidRPr="00DF7C1A" w:rsidRDefault="009031C8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  <w:r w:rsidRPr="00DF7C1A">
        <w:rPr>
          <w:spacing w:val="-6"/>
          <w:lang w:val="ru-RU"/>
        </w:rPr>
        <w:t>Деятельность коллектива ДОУ в течение 2015-2016 учебного года была разнообразной и многоплановой.</w:t>
      </w:r>
      <w:r w:rsidRPr="00DF7C1A">
        <w:rPr>
          <w:spacing w:val="-6"/>
          <w:lang w:val="ru-RU"/>
        </w:rPr>
        <w:tab/>
        <w:t>Достигнутые результаты работы, в целом, соответствуют поставленным в начале учебного года целям и задачам и удовлетворяют педагогический коллектив.</w:t>
      </w:r>
    </w:p>
    <w:p w:rsidR="0007130E" w:rsidRPr="00DF7C1A" w:rsidRDefault="0007130E" w:rsidP="008E1118">
      <w:pPr>
        <w:pStyle w:val="a3"/>
        <w:spacing w:line="360" w:lineRule="auto"/>
        <w:ind w:right="111" w:firstLine="457"/>
        <w:jc w:val="both"/>
        <w:rPr>
          <w:spacing w:val="-6"/>
          <w:lang w:val="ru-RU"/>
        </w:rPr>
      </w:pPr>
    </w:p>
    <w:sectPr w:rsidR="0007130E" w:rsidRPr="00DF7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45212"/>
    <w:multiLevelType w:val="hybridMultilevel"/>
    <w:tmpl w:val="93D24E84"/>
    <w:lvl w:ilvl="0" w:tplc="884E84E0">
      <w:start w:val="1"/>
      <w:numFmt w:val="bullet"/>
      <w:lvlText w:val=""/>
      <w:lvlJc w:val="left"/>
      <w:pPr>
        <w:ind w:left="824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1FB4C8A0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256C2532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3116A754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B6AC91BE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996E8882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83387032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AC0CBC1C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20224368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abstractNum w:abstractNumId="1" w15:restartNumberingAfterBreak="0">
    <w:nsid w:val="17542447"/>
    <w:multiLevelType w:val="hybridMultilevel"/>
    <w:tmpl w:val="F620E27E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" w15:restartNumberingAfterBreak="0">
    <w:nsid w:val="17A54CD9"/>
    <w:multiLevelType w:val="hybridMultilevel"/>
    <w:tmpl w:val="E4A63FA4"/>
    <w:lvl w:ilvl="0" w:tplc="D2EEB244">
      <w:start w:val="4"/>
      <w:numFmt w:val="decimal"/>
      <w:lvlText w:val="%1."/>
      <w:lvlJc w:val="left"/>
      <w:pPr>
        <w:ind w:left="384" w:hanging="280"/>
      </w:pPr>
      <w:rPr>
        <w:rFonts w:ascii="Times New Roman" w:eastAsia="Times New Roman" w:hAnsi="Times New Roman" w:hint="default"/>
        <w:b/>
        <w:bCs/>
        <w:color w:val="FF0000"/>
        <w:w w:val="100"/>
        <w:sz w:val="28"/>
        <w:szCs w:val="28"/>
      </w:rPr>
    </w:lvl>
    <w:lvl w:ilvl="1" w:tplc="8A8CC300">
      <w:start w:val="1"/>
      <w:numFmt w:val="bullet"/>
      <w:lvlText w:val="o"/>
      <w:lvlJc w:val="left"/>
      <w:pPr>
        <w:ind w:left="824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2" w:tplc="65E45E00">
      <w:start w:val="1"/>
      <w:numFmt w:val="bullet"/>
      <w:lvlText w:val="•"/>
      <w:lvlJc w:val="left"/>
      <w:pPr>
        <w:ind w:left="1788" w:hanging="360"/>
      </w:pPr>
      <w:rPr>
        <w:rFonts w:hint="default"/>
      </w:rPr>
    </w:lvl>
    <w:lvl w:ilvl="3" w:tplc="A61C2DB0">
      <w:start w:val="1"/>
      <w:numFmt w:val="bullet"/>
      <w:lvlText w:val="•"/>
      <w:lvlJc w:val="left"/>
      <w:pPr>
        <w:ind w:left="2757" w:hanging="360"/>
      </w:pPr>
      <w:rPr>
        <w:rFonts w:hint="default"/>
      </w:rPr>
    </w:lvl>
    <w:lvl w:ilvl="4" w:tplc="07D01A16">
      <w:start w:val="1"/>
      <w:numFmt w:val="bullet"/>
      <w:lvlText w:val="•"/>
      <w:lvlJc w:val="left"/>
      <w:pPr>
        <w:ind w:left="3726" w:hanging="360"/>
      </w:pPr>
      <w:rPr>
        <w:rFonts w:hint="default"/>
      </w:rPr>
    </w:lvl>
    <w:lvl w:ilvl="5" w:tplc="3DBA967A">
      <w:start w:val="1"/>
      <w:numFmt w:val="bullet"/>
      <w:lvlText w:val="•"/>
      <w:lvlJc w:val="left"/>
      <w:pPr>
        <w:ind w:left="4695" w:hanging="360"/>
      </w:pPr>
      <w:rPr>
        <w:rFonts w:hint="default"/>
      </w:rPr>
    </w:lvl>
    <w:lvl w:ilvl="6" w:tplc="666CA494">
      <w:start w:val="1"/>
      <w:numFmt w:val="bullet"/>
      <w:lvlText w:val="•"/>
      <w:lvlJc w:val="left"/>
      <w:pPr>
        <w:ind w:left="5664" w:hanging="360"/>
      </w:pPr>
      <w:rPr>
        <w:rFonts w:hint="default"/>
      </w:rPr>
    </w:lvl>
    <w:lvl w:ilvl="7" w:tplc="53F8E496">
      <w:start w:val="1"/>
      <w:numFmt w:val="bullet"/>
      <w:lvlText w:val="•"/>
      <w:lvlJc w:val="left"/>
      <w:pPr>
        <w:ind w:left="6633" w:hanging="360"/>
      </w:pPr>
      <w:rPr>
        <w:rFonts w:hint="default"/>
      </w:rPr>
    </w:lvl>
    <w:lvl w:ilvl="8" w:tplc="F7E6F644">
      <w:start w:val="1"/>
      <w:numFmt w:val="bullet"/>
      <w:lvlText w:val="•"/>
      <w:lvlJc w:val="left"/>
      <w:pPr>
        <w:ind w:left="7602" w:hanging="360"/>
      </w:pPr>
      <w:rPr>
        <w:rFonts w:hint="default"/>
      </w:rPr>
    </w:lvl>
  </w:abstractNum>
  <w:abstractNum w:abstractNumId="3" w15:restartNumberingAfterBreak="0">
    <w:nsid w:val="2E5827F8"/>
    <w:multiLevelType w:val="hybridMultilevel"/>
    <w:tmpl w:val="22F80DB4"/>
    <w:lvl w:ilvl="0" w:tplc="047094F2">
      <w:start w:val="1"/>
      <w:numFmt w:val="bullet"/>
      <w:lvlText w:val=""/>
      <w:lvlJc w:val="left"/>
      <w:pPr>
        <w:ind w:left="174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746CBFFC">
      <w:start w:val="1"/>
      <w:numFmt w:val="bullet"/>
      <w:lvlText w:val="•"/>
      <w:lvlJc w:val="left"/>
      <w:pPr>
        <w:ind w:left="1118" w:hanging="360"/>
      </w:pPr>
      <w:rPr>
        <w:rFonts w:hint="default"/>
      </w:rPr>
    </w:lvl>
    <w:lvl w:ilvl="2" w:tplc="B4408248">
      <w:start w:val="1"/>
      <w:numFmt w:val="bullet"/>
      <w:lvlText w:val="•"/>
      <w:lvlJc w:val="left"/>
      <w:pPr>
        <w:ind w:left="2056" w:hanging="360"/>
      </w:pPr>
      <w:rPr>
        <w:rFonts w:hint="default"/>
      </w:rPr>
    </w:lvl>
    <w:lvl w:ilvl="3" w:tplc="66E49712">
      <w:start w:val="1"/>
      <w:numFmt w:val="bullet"/>
      <w:lvlText w:val="•"/>
      <w:lvlJc w:val="left"/>
      <w:pPr>
        <w:ind w:left="2994" w:hanging="360"/>
      </w:pPr>
      <w:rPr>
        <w:rFonts w:hint="default"/>
      </w:rPr>
    </w:lvl>
    <w:lvl w:ilvl="4" w:tplc="2182DB60">
      <w:start w:val="1"/>
      <w:numFmt w:val="bullet"/>
      <w:lvlText w:val="•"/>
      <w:lvlJc w:val="left"/>
      <w:pPr>
        <w:ind w:left="3932" w:hanging="360"/>
      </w:pPr>
      <w:rPr>
        <w:rFonts w:hint="default"/>
      </w:rPr>
    </w:lvl>
    <w:lvl w:ilvl="5" w:tplc="A5D8BAAE">
      <w:start w:val="1"/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50ECFC20">
      <w:start w:val="1"/>
      <w:numFmt w:val="bullet"/>
      <w:lvlText w:val="•"/>
      <w:lvlJc w:val="left"/>
      <w:pPr>
        <w:ind w:left="5808" w:hanging="360"/>
      </w:pPr>
      <w:rPr>
        <w:rFonts w:hint="default"/>
      </w:rPr>
    </w:lvl>
    <w:lvl w:ilvl="7" w:tplc="09DEED8E">
      <w:start w:val="1"/>
      <w:numFmt w:val="bullet"/>
      <w:lvlText w:val="•"/>
      <w:lvlJc w:val="left"/>
      <w:pPr>
        <w:ind w:left="6746" w:hanging="360"/>
      </w:pPr>
      <w:rPr>
        <w:rFonts w:hint="default"/>
      </w:rPr>
    </w:lvl>
    <w:lvl w:ilvl="8" w:tplc="017677B2">
      <w:start w:val="1"/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4" w15:restartNumberingAfterBreak="0">
    <w:nsid w:val="2F8E1AF6"/>
    <w:multiLevelType w:val="hybridMultilevel"/>
    <w:tmpl w:val="183C05B6"/>
    <w:lvl w:ilvl="0" w:tplc="56789D0C">
      <w:start w:val="1"/>
      <w:numFmt w:val="bullet"/>
      <w:lvlText w:val=""/>
      <w:lvlJc w:val="left"/>
      <w:pPr>
        <w:ind w:left="824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5942C932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2C460944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C60C62C8">
      <w:start w:val="1"/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2C52BFAC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DC86C228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33C43810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0B1A2E18">
      <w:start w:val="1"/>
      <w:numFmt w:val="bullet"/>
      <w:lvlText w:val="•"/>
      <w:lvlJc w:val="left"/>
      <w:pPr>
        <w:ind w:left="6910" w:hanging="360"/>
      </w:pPr>
      <w:rPr>
        <w:rFonts w:hint="default"/>
      </w:rPr>
    </w:lvl>
    <w:lvl w:ilvl="8" w:tplc="DE7E3346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</w:abstractNum>
  <w:abstractNum w:abstractNumId="5" w15:restartNumberingAfterBreak="0">
    <w:nsid w:val="305A3B74"/>
    <w:multiLevelType w:val="hybridMultilevel"/>
    <w:tmpl w:val="2ABA753E"/>
    <w:lvl w:ilvl="0" w:tplc="37DC6C30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DC7E5656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7DDA8324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77768690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BFA25BDC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95685D2E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3C2850B4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9FE23E44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2398D4EE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abstractNum w:abstractNumId="6" w15:restartNumberingAfterBreak="0">
    <w:nsid w:val="373D5E3C"/>
    <w:multiLevelType w:val="hybridMultilevel"/>
    <w:tmpl w:val="E80CB160"/>
    <w:lvl w:ilvl="0" w:tplc="41EA317C">
      <w:start w:val="1"/>
      <w:numFmt w:val="bullet"/>
      <w:lvlText w:val=""/>
      <w:lvlJc w:val="left"/>
      <w:pPr>
        <w:ind w:left="944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DA126724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61BCC462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5A46AC5E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3508F234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6FB4C224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5DF87918">
      <w:start w:val="1"/>
      <w:numFmt w:val="bullet"/>
      <w:lvlText w:val="•"/>
      <w:lvlJc w:val="left"/>
      <w:pPr>
        <w:ind w:left="6256" w:hanging="360"/>
      </w:pPr>
      <w:rPr>
        <w:rFonts w:hint="default"/>
      </w:rPr>
    </w:lvl>
    <w:lvl w:ilvl="7" w:tplc="179AC968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38267A06">
      <w:start w:val="1"/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7" w15:restartNumberingAfterBreak="0">
    <w:nsid w:val="38D5093F"/>
    <w:multiLevelType w:val="hybridMultilevel"/>
    <w:tmpl w:val="E7A060F8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8" w15:restartNumberingAfterBreak="0">
    <w:nsid w:val="3A744363"/>
    <w:multiLevelType w:val="hybridMultilevel"/>
    <w:tmpl w:val="EC68E0E6"/>
    <w:lvl w:ilvl="0" w:tplc="55E6E4C6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21369BAE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E40E9014">
      <w:start w:val="1"/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E64ED512">
      <w:start w:val="1"/>
      <w:numFmt w:val="bullet"/>
      <w:lvlText w:val="•"/>
      <w:lvlJc w:val="left"/>
      <w:pPr>
        <w:ind w:left="3418" w:hanging="360"/>
      </w:pPr>
      <w:rPr>
        <w:rFonts w:hint="default"/>
      </w:rPr>
    </w:lvl>
    <w:lvl w:ilvl="4" w:tplc="BFB62B9A">
      <w:start w:val="1"/>
      <w:numFmt w:val="bullet"/>
      <w:lvlText w:val="•"/>
      <w:lvlJc w:val="left"/>
      <w:pPr>
        <w:ind w:left="4284" w:hanging="360"/>
      </w:pPr>
      <w:rPr>
        <w:rFonts w:hint="default"/>
      </w:rPr>
    </w:lvl>
    <w:lvl w:ilvl="5" w:tplc="30300422">
      <w:start w:val="1"/>
      <w:numFmt w:val="bullet"/>
      <w:lvlText w:val="•"/>
      <w:lvlJc w:val="left"/>
      <w:pPr>
        <w:ind w:left="5150" w:hanging="360"/>
      </w:pPr>
      <w:rPr>
        <w:rFonts w:hint="default"/>
      </w:rPr>
    </w:lvl>
    <w:lvl w:ilvl="6" w:tplc="E4B0C8E2">
      <w:start w:val="1"/>
      <w:numFmt w:val="bullet"/>
      <w:lvlText w:val="•"/>
      <w:lvlJc w:val="left"/>
      <w:pPr>
        <w:ind w:left="6016" w:hanging="360"/>
      </w:pPr>
      <w:rPr>
        <w:rFonts w:hint="default"/>
      </w:rPr>
    </w:lvl>
    <w:lvl w:ilvl="7" w:tplc="3C26D008">
      <w:start w:val="1"/>
      <w:numFmt w:val="bullet"/>
      <w:lvlText w:val="•"/>
      <w:lvlJc w:val="left"/>
      <w:pPr>
        <w:ind w:left="6882" w:hanging="360"/>
      </w:pPr>
      <w:rPr>
        <w:rFonts w:hint="default"/>
      </w:rPr>
    </w:lvl>
    <w:lvl w:ilvl="8" w:tplc="4DC4B482">
      <w:start w:val="1"/>
      <w:numFmt w:val="bullet"/>
      <w:lvlText w:val="•"/>
      <w:lvlJc w:val="left"/>
      <w:pPr>
        <w:ind w:left="7748" w:hanging="360"/>
      </w:pPr>
      <w:rPr>
        <w:rFonts w:hint="default"/>
      </w:rPr>
    </w:lvl>
  </w:abstractNum>
  <w:abstractNum w:abstractNumId="9" w15:restartNumberingAfterBreak="0">
    <w:nsid w:val="3E905261"/>
    <w:multiLevelType w:val="hybridMultilevel"/>
    <w:tmpl w:val="562EB3A6"/>
    <w:lvl w:ilvl="0" w:tplc="700C1A80">
      <w:start w:val="1"/>
      <w:numFmt w:val="decimal"/>
      <w:lvlText w:val="%1."/>
      <w:lvlJc w:val="left"/>
      <w:pPr>
        <w:ind w:left="384" w:hanging="280"/>
        <w:jc w:val="right"/>
      </w:pPr>
      <w:rPr>
        <w:rFonts w:ascii="Times New Roman" w:eastAsia="Times New Roman" w:hAnsi="Times New Roman" w:hint="default"/>
        <w:b/>
        <w:bCs/>
        <w:color w:val="FF0000"/>
        <w:w w:val="100"/>
        <w:sz w:val="28"/>
        <w:szCs w:val="28"/>
      </w:rPr>
    </w:lvl>
    <w:lvl w:ilvl="1" w:tplc="289C2D3A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71425A44">
      <w:start w:val="1"/>
      <w:numFmt w:val="bullet"/>
      <w:lvlText w:val="•"/>
      <w:lvlJc w:val="left"/>
      <w:pPr>
        <w:ind w:left="1791" w:hanging="360"/>
      </w:pPr>
      <w:rPr>
        <w:rFonts w:hint="default"/>
      </w:rPr>
    </w:lvl>
    <w:lvl w:ilvl="3" w:tplc="5E708A70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  <w:lvl w:ilvl="4" w:tplc="7962498A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9F841CD2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6" w:tplc="FD86A944">
      <w:start w:val="1"/>
      <w:numFmt w:val="bullet"/>
      <w:lvlText w:val="•"/>
      <w:lvlJc w:val="left"/>
      <w:pPr>
        <w:ind w:left="5675" w:hanging="360"/>
      </w:pPr>
      <w:rPr>
        <w:rFonts w:hint="default"/>
      </w:rPr>
    </w:lvl>
    <w:lvl w:ilvl="7" w:tplc="1BE69332">
      <w:start w:val="1"/>
      <w:numFmt w:val="bullet"/>
      <w:lvlText w:val="•"/>
      <w:lvlJc w:val="left"/>
      <w:pPr>
        <w:ind w:left="6646" w:hanging="360"/>
      </w:pPr>
      <w:rPr>
        <w:rFonts w:hint="default"/>
      </w:rPr>
    </w:lvl>
    <w:lvl w:ilvl="8" w:tplc="511AD794">
      <w:start w:val="1"/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10" w15:restartNumberingAfterBreak="0">
    <w:nsid w:val="5C8358AC"/>
    <w:multiLevelType w:val="hybridMultilevel"/>
    <w:tmpl w:val="2494C25A"/>
    <w:lvl w:ilvl="0" w:tplc="928A491E">
      <w:start w:val="3"/>
      <w:numFmt w:val="decimal"/>
      <w:lvlText w:val="%1."/>
      <w:lvlJc w:val="left"/>
      <w:pPr>
        <w:ind w:left="504" w:hanging="280"/>
      </w:pPr>
      <w:rPr>
        <w:rFonts w:ascii="Times New Roman" w:eastAsia="Times New Roman" w:hAnsi="Times New Roman" w:hint="default"/>
        <w:b/>
        <w:bCs/>
        <w:i/>
        <w:color w:val="FF0000"/>
        <w:w w:val="100"/>
        <w:sz w:val="28"/>
        <w:szCs w:val="28"/>
      </w:rPr>
    </w:lvl>
    <w:lvl w:ilvl="1" w:tplc="8B085DE0">
      <w:start w:val="1"/>
      <w:numFmt w:val="bullet"/>
      <w:lvlText w:val=""/>
      <w:lvlJc w:val="left"/>
      <w:pPr>
        <w:ind w:left="944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CED673A8">
      <w:start w:val="1"/>
      <w:numFmt w:val="bullet"/>
      <w:lvlText w:val="•"/>
      <w:lvlJc w:val="left"/>
      <w:pPr>
        <w:ind w:left="1924" w:hanging="360"/>
      </w:pPr>
      <w:rPr>
        <w:rFonts w:hint="default"/>
      </w:rPr>
    </w:lvl>
    <w:lvl w:ilvl="3" w:tplc="9684A97A">
      <w:start w:val="1"/>
      <w:numFmt w:val="bullet"/>
      <w:lvlText w:val="•"/>
      <w:lvlJc w:val="left"/>
      <w:pPr>
        <w:ind w:left="2908" w:hanging="360"/>
      </w:pPr>
      <w:rPr>
        <w:rFonts w:hint="default"/>
      </w:rPr>
    </w:lvl>
    <w:lvl w:ilvl="4" w:tplc="4202CD3E">
      <w:start w:val="1"/>
      <w:numFmt w:val="bullet"/>
      <w:lvlText w:val="•"/>
      <w:lvlJc w:val="left"/>
      <w:pPr>
        <w:ind w:left="3893" w:hanging="360"/>
      </w:pPr>
      <w:rPr>
        <w:rFonts w:hint="default"/>
      </w:rPr>
    </w:lvl>
    <w:lvl w:ilvl="5" w:tplc="5DA0419A">
      <w:start w:val="1"/>
      <w:numFmt w:val="bullet"/>
      <w:lvlText w:val="•"/>
      <w:lvlJc w:val="left"/>
      <w:pPr>
        <w:ind w:left="4877" w:hanging="360"/>
      </w:pPr>
      <w:rPr>
        <w:rFonts w:hint="default"/>
      </w:rPr>
    </w:lvl>
    <w:lvl w:ilvl="6" w:tplc="3CF04A9C">
      <w:start w:val="1"/>
      <w:numFmt w:val="bullet"/>
      <w:lvlText w:val="•"/>
      <w:lvlJc w:val="left"/>
      <w:pPr>
        <w:ind w:left="5862" w:hanging="360"/>
      </w:pPr>
      <w:rPr>
        <w:rFonts w:hint="default"/>
      </w:rPr>
    </w:lvl>
    <w:lvl w:ilvl="7" w:tplc="B75E194C">
      <w:start w:val="1"/>
      <w:numFmt w:val="bullet"/>
      <w:lvlText w:val="•"/>
      <w:lvlJc w:val="left"/>
      <w:pPr>
        <w:ind w:left="6846" w:hanging="360"/>
      </w:pPr>
      <w:rPr>
        <w:rFonts w:hint="default"/>
      </w:rPr>
    </w:lvl>
    <w:lvl w:ilvl="8" w:tplc="D2963FDE">
      <w:start w:val="1"/>
      <w:numFmt w:val="bullet"/>
      <w:lvlText w:val="•"/>
      <w:lvlJc w:val="left"/>
      <w:pPr>
        <w:ind w:left="7831" w:hanging="360"/>
      </w:pPr>
      <w:rPr>
        <w:rFonts w:hint="default"/>
      </w:rPr>
    </w:lvl>
  </w:abstractNum>
  <w:abstractNum w:abstractNumId="11" w15:restartNumberingAfterBreak="0">
    <w:nsid w:val="6D2905E6"/>
    <w:multiLevelType w:val="hybridMultilevel"/>
    <w:tmpl w:val="D974E5FA"/>
    <w:lvl w:ilvl="0" w:tplc="602A9CF6">
      <w:start w:val="6"/>
      <w:numFmt w:val="decimal"/>
      <w:lvlText w:val="%1."/>
      <w:lvlJc w:val="left"/>
      <w:pPr>
        <w:ind w:left="384" w:hanging="280"/>
      </w:pPr>
      <w:rPr>
        <w:rFonts w:ascii="Times New Roman" w:eastAsia="Times New Roman" w:hAnsi="Times New Roman" w:hint="default"/>
        <w:b/>
        <w:bCs/>
        <w:i/>
        <w:color w:val="FF0000"/>
        <w:w w:val="100"/>
        <w:sz w:val="28"/>
        <w:szCs w:val="28"/>
      </w:rPr>
    </w:lvl>
    <w:lvl w:ilvl="1" w:tplc="F580EE14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0634749C">
      <w:start w:val="1"/>
      <w:numFmt w:val="bullet"/>
      <w:lvlText w:val="•"/>
      <w:lvlJc w:val="left"/>
      <w:pPr>
        <w:ind w:left="1786" w:hanging="360"/>
      </w:pPr>
      <w:rPr>
        <w:rFonts w:hint="default"/>
      </w:rPr>
    </w:lvl>
    <w:lvl w:ilvl="3" w:tplc="12F4A022">
      <w:start w:val="1"/>
      <w:numFmt w:val="bullet"/>
      <w:lvlText w:val="•"/>
      <w:lvlJc w:val="left"/>
      <w:pPr>
        <w:ind w:left="2753" w:hanging="360"/>
      </w:pPr>
      <w:rPr>
        <w:rFonts w:hint="default"/>
      </w:rPr>
    </w:lvl>
    <w:lvl w:ilvl="4" w:tplc="B9D4A17C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5" w:tplc="8DF0B2FC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6" w:tplc="1C320142">
      <w:start w:val="1"/>
      <w:numFmt w:val="bullet"/>
      <w:lvlText w:val="•"/>
      <w:lvlJc w:val="left"/>
      <w:pPr>
        <w:ind w:left="5653" w:hanging="360"/>
      </w:pPr>
      <w:rPr>
        <w:rFonts w:hint="default"/>
      </w:rPr>
    </w:lvl>
    <w:lvl w:ilvl="7" w:tplc="9E6C2946">
      <w:start w:val="1"/>
      <w:numFmt w:val="bullet"/>
      <w:lvlText w:val="•"/>
      <w:lvlJc w:val="left"/>
      <w:pPr>
        <w:ind w:left="6620" w:hanging="360"/>
      </w:pPr>
      <w:rPr>
        <w:rFonts w:hint="default"/>
      </w:rPr>
    </w:lvl>
    <w:lvl w:ilvl="8" w:tplc="DC982D20">
      <w:start w:val="1"/>
      <w:numFmt w:val="bullet"/>
      <w:lvlText w:val="•"/>
      <w:lvlJc w:val="left"/>
      <w:pPr>
        <w:ind w:left="7586" w:hanging="3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0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C8"/>
    <w:rsid w:val="0007130E"/>
    <w:rsid w:val="000D5E0E"/>
    <w:rsid w:val="00286348"/>
    <w:rsid w:val="004E762F"/>
    <w:rsid w:val="00500C9C"/>
    <w:rsid w:val="008E1118"/>
    <w:rsid w:val="009031C8"/>
    <w:rsid w:val="009F0F34"/>
    <w:rsid w:val="00AE192A"/>
    <w:rsid w:val="00D24A73"/>
    <w:rsid w:val="00D86B03"/>
    <w:rsid w:val="00D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5B142-68DA-4D8F-A1BF-A3689A61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031C8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9031C8"/>
    <w:pPr>
      <w:ind w:left="384" w:hanging="2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31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031C8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9031C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9031C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031C8"/>
    <w:pPr>
      <w:ind w:left="104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031C8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9031C8"/>
  </w:style>
  <w:style w:type="paragraph" w:styleId="a5">
    <w:name w:val="List Paragraph"/>
    <w:basedOn w:val="a"/>
    <w:uiPriority w:val="1"/>
    <w:qFormat/>
    <w:rsid w:val="00903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20</Pages>
  <Words>5007</Words>
  <Characters>28542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Лека</dc:creator>
  <cp:keywords/>
  <dc:description/>
  <cp:lastModifiedBy>Лека</cp:lastModifiedBy>
  <cp:revision>8</cp:revision>
  <dcterms:created xsi:type="dcterms:W3CDTF">2016-08-16T09:01:00Z</dcterms:created>
  <dcterms:modified xsi:type="dcterms:W3CDTF">2016-08-16T09:41:00Z</dcterms:modified>
</cp:coreProperties>
</file>